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E3" w:rsidRPr="00A62AE3" w:rsidRDefault="00011158" w:rsidP="00464B42">
      <w:pPr>
        <w:contextualSpacing/>
        <w:jc w:val="center"/>
        <w:rPr>
          <w:rFonts w:ascii="Arial" w:hAnsi="Arial" w:cs="Arial"/>
          <w:b/>
          <w:sz w:val="32"/>
          <w:szCs w:val="32"/>
        </w:rPr>
      </w:pPr>
      <w:r>
        <w:rPr>
          <w:rFonts w:ascii="Arial" w:hAnsi="Arial" w:cs="Arial"/>
          <w:b/>
          <w:sz w:val="32"/>
          <w:szCs w:val="32"/>
        </w:rPr>
        <w:t>14.09</w:t>
      </w:r>
      <w:r w:rsidR="00A62AE3" w:rsidRPr="00A62AE3">
        <w:rPr>
          <w:rFonts w:ascii="Arial" w:hAnsi="Arial" w:cs="Arial"/>
          <w:b/>
          <w:sz w:val="32"/>
          <w:szCs w:val="32"/>
        </w:rPr>
        <w:t>.20</w:t>
      </w:r>
      <w:r w:rsidR="0073582E">
        <w:rPr>
          <w:rFonts w:ascii="Arial" w:hAnsi="Arial" w:cs="Arial"/>
          <w:b/>
          <w:sz w:val="32"/>
          <w:szCs w:val="32"/>
        </w:rPr>
        <w:t>2</w:t>
      </w:r>
      <w:r w:rsidR="00622B49">
        <w:rPr>
          <w:rFonts w:ascii="Arial" w:hAnsi="Arial" w:cs="Arial"/>
          <w:b/>
          <w:sz w:val="32"/>
          <w:szCs w:val="32"/>
        </w:rPr>
        <w:t>1</w:t>
      </w:r>
      <w:r w:rsidR="00A62AE3" w:rsidRPr="00A62AE3">
        <w:rPr>
          <w:rFonts w:ascii="Arial" w:hAnsi="Arial" w:cs="Arial"/>
          <w:b/>
          <w:sz w:val="32"/>
          <w:szCs w:val="32"/>
        </w:rPr>
        <w:t xml:space="preserve"> г. № </w:t>
      </w:r>
      <w:r>
        <w:rPr>
          <w:rFonts w:ascii="Arial" w:hAnsi="Arial" w:cs="Arial"/>
          <w:b/>
          <w:sz w:val="32"/>
          <w:szCs w:val="32"/>
        </w:rPr>
        <w:t>46</w:t>
      </w:r>
      <w:r w:rsidR="00F60D24">
        <w:rPr>
          <w:rFonts w:ascii="Arial" w:hAnsi="Arial" w:cs="Arial"/>
          <w:b/>
          <w:sz w:val="32"/>
          <w:szCs w:val="32"/>
        </w:rPr>
        <w:t>-П</w:t>
      </w:r>
    </w:p>
    <w:p w:rsidR="00464B42" w:rsidRPr="00A62AE3" w:rsidRDefault="00464B42" w:rsidP="00464B42">
      <w:pPr>
        <w:contextualSpacing/>
        <w:jc w:val="center"/>
        <w:rPr>
          <w:rFonts w:ascii="Arial" w:hAnsi="Arial" w:cs="Arial"/>
          <w:b/>
          <w:sz w:val="32"/>
          <w:szCs w:val="32"/>
        </w:rPr>
      </w:pPr>
      <w:r w:rsidRPr="00A62AE3">
        <w:rPr>
          <w:rFonts w:ascii="Arial" w:hAnsi="Arial" w:cs="Arial"/>
          <w:b/>
          <w:sz w:val="32"/>
          <w:szCs w:val="32"/>
        </w:rPr>
        <w:t>РОССИЙСКАЯ ФЕДЕРАЦИЯ</w:t>
      </w:r>
    </w:p>
    <w:p w:rsidR="00464B42" w:rsidRPr="00A62AE3" w:rsidRDefault="00464B42" w:rsidP="00464B42">
      <w:pPr>
        <w:contextualSpacing/>
        <w:jc w:val="center"/>
        <w:rPr>
          <w:rFonts w:ascii="Arial" w:hAnsi="Arial" w:cs="Arial"/>
          <w:b/>
          <w:sz w:val="32"/>
          <w:szCs w:val="32"/>
        </w:rPr>
      </w:pPr>
      <w:r w:rsidRPr="00A62AE3">
        <w:rPr>
          <w:rFonts w:ascii="Arial" w:hAnsi="Arial" w:cs="Arial"/>
          <w:b/>
          <w:sz w:val="32"/>
          <w:szCs w:val="32"/>
        </w:rPr>
        <w:t>ИРКУТСКАЯ ОБЛАСТЬ</w:t>
      </w:r>
    </w:p>
    <w:p w:rsidR="00464B42" w:rsidRPr="00A62AE3" w:rsidRDefault="00A62AE3" w:rsidP="00464B42">
      <w:pPr>
        <w:contextualSpacing/>
        <w:jc w:val="center"/>
        <w:rPr>
          <w:rFonts w:ascii="Arial" w:hAnsi="Arial" w:cs="Arial"/>
          <w:b/>
          <w:sz w:val="32"/>
          <w:szCs w:val="32"/>
        </w:rPr>
      </w:pPr>
      <w:r w:rsidRPr="00A62AE3">
        <w:rPr>
          <w:rFonts w:ascii="Arial" w:hAnsi="Arial" w:cs="Arial"/>
          <w:b/>
          <w:sz w:val="32"/>
          <w:szCs w:val="32"/>
        </w:rPr>
        <w:t>АЛАРСКИЙ</w:t>
      </w:r>
      <w:r w:rsidR="00464B42" w:rsidRPr="00A62AE3">
        <w:rPr>
          <w:rFonts w:ascii="Arial" w:hAnsi="Arial" w:cs="Arial"/>
          <w:b/>
          <w:sz w:val="32"/>
          <w:szCs w:val="32"/>
        </w:rPr>
        <w:t xml:space="preserve"> РАЙОН</w:t>
      </w:r>
    </w:p>
    <w:p w:rsidR="00A62AE3" w:rsidRPr="00A62AE3" w:rsidRDefault="00464B42" w:rsidP="00464B42">
      <w:pPr>
        <w:contextualSpacing/>
        <w:jc w:val="center"/>
        <w:rPr>
          <w:rFonts w:ascii="Arial" w:hAnsi="Arial" w:cs="Arial"/>
          <w:b/>
          <w:sz w:val="32"/>
          <w:szCs w:val="32"/>
        </w:rPr>
      </w:pPr>
      <w:r w:rsidRPr="00A62AE3">
        <w:rPr>
          <w:rFonts w:ascii="Arial" w:hAnsi="Arial" w:cs="Arial"/>
          <w:b/>
          <w:sz w:val="32"/>
          <w:szCs w:val="32"/>
        </w:rPr>
        <w:t>МУНИЦИПАЛЬНОЕ ОБРАЗОВАНИЕ</w:t>
      </w:r>
    </w:p>
    <w:p w:rsidR="00464B42" w:rsidRPr="00A62AE3" w:rsidRDefault="00464B42" w:rsidP="00A62AE3">
      <w:pPr>
        <w:contextualSpacing/>
        <w:jc w:val="center"/>
        <w:rPr>
          <w:rFonts w:ascii="Arial" w:hAnsi="Arial" w:cs="Arial"/>
          <w:b/>
          <w:sz w:val="32"/>
          <w:szCs w:val="32"/>
        </w:rPr>
      </w:pPr>
      <w:r w:rsidRPr="00A62AE3">
        <w:rPr>
          <w:rFonts w:ascii="Arial" w:hAnsi="Arial" w:cs="Arial"/>
          <w:b/>
          <w:sz w:val="32"/>
          <w:szCs w:val="32"/>
        </w:rPr>
        <w:t xml:space="preserve"> «</w:t>
      </w:r>
      <w:r w:rsidR="00A62AE3" w:rsidRPr="00A62AE3">
        <w:rPr>
          <w:rFonts w:ascii="Arial" w:hAnsi="Arial" w:cs="Arial"/>
          <w:b/>
          <w:sz w:val="32"/>
          <w:szCs w:val="32"/>
        </w:rPr>
        <w:t>МАНИЛОВСК»</w:t>
      </w:r>
    </w:p>
    <w:p w:rsidR="00464B42" w:rsidRPr="00A62AE3" w:rsidRDefault="00A62AE3" w:rsidP="00A62AE3">
      <w:pPr>
        <w:contextualSpacing/>
        <w:jc w:val="center"/>
        <w:rPr>
          <w:rFonts w:ascii="Arial" w:hAnsi="Arial" w:cs="Arial"/>
          <w:b/>
          <w:sz w:val="32"/>
          <w:szCs w:val="32"/>
        </w:rPr>
      </w:pPr>
      <w:r>
        <w:rPr>
          <w:rFonts w:ascii="Arial" w:hAnsi="Arial" w:cs="Arial"/>
          <w:b/>
          <w:sz w:val="32"/>
          <w:szCs w:val="32"/>
        </w:rPr>
        <w:t>ПОСТАНОВЛЕНИЕ</w:t>
      </w:r>
    </w:p>
    <w:p w:rsidR="00464B42" w:rsidRPr="00A62AE3" w:rsidRDefault="00464B42" w:rsidP="00A62AE3">
      <w:pPr>
        <w:ind w:firstLine="567"/>
        <w:contextualSpacing/>
        <w:jc w:val="center"/>
        <w:rPr>
          <w:rFonts w:ascii="Arial" w:hAnsi="Arial" w:cs="Arial"/>
          <w:b/>
          <w:sz w:val="32"/>
          <w:szCs w:val="32"/>
        </w:rPr>
      </w:pPr>
    </w:p>
    <w:p w:rsidR="00A648DE" w:rsidRDefault="00A62AE3" w:rsidP="00A62AE3">
      <w:pPr>
        <w:contextualSpacing/>
        <w:jc w:val="center"/>
        <w:rPr>
          <w:rFonts w:ascii="Arial" w:hAnsi="Arial" w:cs="Arial"/>
          <w:b/>
          <w:sz w:val="32"/>
          <w:szCs w:val="32"/>
        </w:rPr>
      </w:pPr>
      <w:r w:rsidRPr="00A62AE3">
        <w:rPr>
          <w:rFonts w:ascii="Arial" w:hAnsi="Arial" w:cs="Arial"/>
          <w:b/>
          <w:sz w:val="32"/>
          <w:szCs w:val="32"/>
        </w:rPr>
        <w:t xml:space="preserve">ОБ УТВЕРЖДЕНИИ АДМИНИСТРАТИВНОГО РЕГЛАМЕНТА </w:t>
      </w:r>
      <w:r w:rsidRPr="00A62AE3">
        <w:rPr>
          <w:rFonts w:ascii="Arial" w:hAnsi="Arial" w:cs="Arial"/>
          <w:b/>
          <w:color w:val="000000"/>
          <w:sz w:val="32"/>
          <w:szCs w:val="32"/>
        </w:rPr>
        <w:t>ПРЕДОСТАВЛЕНИЯ МУНИЦИПАЛЬНО</w:t>
      </w:r>
      <w:r w:rsidR="00144CE1">
        <w:rPr>
          <w:rFonts w:ascii="Arial" w:hAnsi="Arial" w:cs="Arial"/>
          <w:b/>
          <w:color w:val="000000"/>
          <w:sz w:val="32"/>
          <w:szCs w:val="32"/>
        </w:rPr>
        <w:t xml:space="preserve">Й </w:t>
      </w:r>
    </w:p>
    <w:p w:rsidR="00464B42" w:rsidRPr="00A62AE3" w:rsidRDefault="00A648DE" w:rsidP="00A62AE3">
      <w:pPr>
        <w:contextualSpacing/>
        <w:jc w:val="center"/>
        <w:rPr>
          <w:rFonts w:ascii="Arial" w:hAnsi="Arial" w:cs="Arial"/>
          <w:b/>
          <w:sz w:val="32"/>
          <w:szCs w:val="32"/>
        </w:rPr>
      </w:pPr>
      <w:r>
        <w:rPr>
          <w:rFonts w:ascii="Arial" w:hAnsi="Arial" w:cs="Arial"/>
          <w:b/>
          <w:color w:val="000000"/>
          <w:sz w:val="32"/>
          <w:szCs w:val="32"/>
        </w:rPr>
        <w:t>УС</w:t>
      </w:r>
      <w:r w:rsidR="00A62AE3" w:rsidRPr="00A62AE3">
        <w:rPr>
          <w:rFonts w:ascii="Arial" w:hAnsi="Arial" w:cs="Arial"/>
          <w:b/>
          <w:color w:val="000000"/>
          <w:sz w:val="32"/>
          <w:szCs w:val="32"/>
        </w:rPr>
        <w:t xml:space="preserve">ЛУГИ </w:t>
      </w:r>
      <w:r w:rsidR="00A62AE3" w:rsidRPr="00A62AE3">
        <w:rPr>
          <w:rFonts w:ascii="Arial" w:hAnsi="Arial" w:cs="Arial"/>
          <w:b/>
          <w:sz w:val="32"/>
          <w:szCs w:val="32"/>
        </w:rPr>
        <w:t>«</w:t>
      </w:r>
      <w:r w:rsidR="00A62AE3" w:rsidRPr="00A62AE3">
        <w:rPr>
          <w:rFonts w:ascii="Arial" w:hAnsi="Arial" w:cs="Arial"/>
          <w:b/>
          <w:color w:val="000000"/>
          <w:sz w:val="32"/>
          <w:szCs w:val="32"/>
        </w:rPr>
        <w:t>ПРЕДВАРИТЕЛЬНОЕ СОГЛАСОВАНИЕ ПРЕДОСТАВЛЕНИЯ ЗЕМЕЛЬНОГО УЧАСТКА</w:t>
      </w:r>
      <w:r w:rsidR="00A62AE3" w:rsidRPr="00A62AE3">
        <w:rPr>
          <w:rFonts w:ascii="Arial" w:hAnsi="Arial" w:cs="Arial"/>
          <w:b/>
          <w:sz w:val="32"/>
          <w:szCs w:val="32"/>
        </w:rPr>
        <w:t>»</w:t>
      </w:r>
    </w:p>
    <w:p w:rsidR="00464B42" w:rsidRPr="00A62AE3" w:rsidRDefault="00464B42" w:rsidP="00A62AE3">
      <w:pPr>
        <w:ind w:firstLine="709"/>
        <w:jc w:val="both"/>
        <w:rPr>
          <w:rFonts w:ascii="Arial" w:hAnsi="Arial" w:cs="Arial"/>
          <w:b/>
        </w:rPr>
      </w:pPr>
    </w:p>
    <w:p w:rsidR="00DA3035" w:rsidRDefault="008F5ABF" w:rsidP="00A62AE3">
      <w:pPr>
        <w:spacing w:line="276" w:lineRule="auto"/>
        <w:ind w:firstLine="709"/>
        <w:jc w:val="both"/>
        <w:rPr>
          <w:rFonts w:ascii="Arial" w:hAnsi="Arial" w:cs="Arial"/>
          <w:sz w:val="24"/>
          <w:szCs w:val="24"/>
        </w:rPr>
      </w:pPr>
      <w:r w:rsidRPr="00A62AE3">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w:t>
      </w:r>
      <w:r w:rsidR="00D14142" w:rsidRPr="00A62AE3">
        <w:rPr>
          <w:rFonts w:ascii="Arial" w:hAnsi="Arial" w:cs="Arial"/>
          <w:sz w:val="24"/>
          <w:szCs w:val="24"/>
        </w:rPr>
        <w:t>5</w:t>
      </w:r>
      <w:r w:rsidRPr="00A62AE3">
        <w:rPr>
          <w:rFonts w:ascii="Arial" w:hAnsi="Arial" w:cs="Arial"/>
          <w:sz w:val="24"/>
          <w:szCs w:val="24"/>
        </w:rPr>
        <w:t>.</w:t>
      </w:r>
      <w:r w:rsidR="00D14142" w:rsidRPr="00A62AE3">
        <w:rPr>
          <w:rFonts w:ascii="Arial" w:hAnsi="Arial" w:cs="Arial"/>
          <w:sz w:val="24"/>
          <w:szCs w:val="24"/>
        </w:rPr>
        <w:t>1</w:t>
      </w:r>
      <w:r w:rsidRPr="00A62AE3">
        <w:rPr>
          <w:rFonts w:ascii="Arial" w:hAnsi="Arial" w:cs="Arial"/>
          <w:sz w:val="24"/>
          <w:szCs w:val="24"/>
        </w:rPr>
        <w:t>0.20</w:t>
      </w:r>
      <w:r w:rsidR="00D14142" w:rsidRPr="00A62AE3">
        <w:rPr>
          <w:rFonts w:ascii="Arial" w:hAnsi="Arial" w:cs="Arial"/>
          <w:sz w:val="24"/>
          <w:szCs w:val="24"/>
        </w:rPr>
        <w:t>0</w:t>
      </w:r>
      <w:r w:rsidRPr="00A62AE3">
        <w:rPr>
          <w:rFonts w:ascii="Arial" w:hAnsi="Arial" w:cs="Arial"/>
          <w:sz w:val="24"/>
          <w:szCs w:val="24"/>
        </w:rPr>
        <w:t>1</w:t>
      </w:r>
      <w:r w:rsidR="00D14142" w:rsidRPr="00A62AE3">
        <w:rPr>
          <w:rFonts w:ascii="Arial" w:hAnsi="Arial" w:cs="Arial"/>
          <w:sz w:val="24"/>
          <w:szCs w:val="24"/>
        </w:rPr>
        <w:t xml:space="preserve"> № 137 «О введение в действие Земельного кодекса Российской Федерации»,</w:t>
      </w:r>
      <w:r w:rsidRPr="00A62AE3">
        <w:rPr>
          <w:rFonts w:ascii="Arial" w:hAnsi="Arial" w:cs="Arial"/>
          <w:sz w:val="24"/>
          <w:szCs w:val="24"/>
        </w:rPr>
        <w:t xml:space="preserve"> Земельным кодексом Российской Федерации от 25.10.2001 № 136-ФЗ, руководствуясь Уста</w:t>
      </w:r>
      <w:r w:rsidR="00A62AE3" w:rsidRPr="00A62AE3">
        <w:rPr>
          <w:rFonts w:ascii="Arial" w:hAnsi="Arial" w:cs="Arial"/>
          <w:sz w:val="24"/>
          <w:szCs w:val="24"/>
        </w:rPr>
        <w:t>вом муниципального образования «Маниловск»</w:t>
      </w:r>
      <w:r w:rsidRPr="00A62AE3">
        <w:rPr>
          <w:rFonts w:ascii="Arial" w:hAnsi="Arial" w:cs="Arial"/>
          <w:sz w:val="24"/>
          <w:szCs w:val="24"/>
        </w:rPr>
        <w:t xml:space="preserve"> </w:t>
      </w:r>
    </w:p>
    <w:p w:rsidR="00A62AE3" w:rsidRPr="00A62AE3" w:rsidRDefault="00A62AE3" w:rsidP="00A62AE3">
      <w:pPr>
        <w:spacing w:line="276" w:lineRule="auto"/>
        <w:ind w:firstLine="709"/>
        <w:jc w:val="both"/>
        <w:rPr>
          <w:rFonts w:ascii="Arial" w:hAnsi="Arial" w:cs="Arial"/>
          <w:sz w:val="24"/>
          <w:szCs w:val="24"/>
        </w:rPr>
      </w:pPr>
    </w:p>
    <w:p w:rsidR="00A62AE3" w:rsidRDefault="00F60D24" w:rsidP="00A62AE3">
      <w:pPr>
        <w:spacing w:line="360" w:lineRule="auto"/>
        <w:ind w:firstLine="709"/>
        <w:contextualSpacing/>
        <w:jc w:val="center"/>
        <w:rPr>
          <w:rFonts w:ascii="Arial" w:hAnsi="Arial" w:cs="Arial"/>
          <w:b/>
          <w:sz w:val="30"/>
          <w:szCs w:val="30"/>
        </w:rPr>
      </w:pPr>
      <w:r>
        <w:rPr>
          <w:rFonts w:ascii="Arial" w:hAnsi="Arial" w:cs="Arial"/>
          <w:b/>
          <w:sz w:val="30"/>
          <w:szCs w:val="30"/>
        </w:rPr>
        <w:t>ПОСТАНОВЛЯЕТ</w:t>
      </w:r>
      <w:r w:rsidR="00464B42" w:rsidRPr="00A62AE3">
        <w:rPr>
          <w:rFonts w:ascii="Arial" w:hAnsi="Arial" w:cs="Arial"/>
          <w:b/>
          <w:sz w:val="30"/>
          <w:szCs w:val="30"/>
        </w:rPr>
        <w:t>:</w:t>
      </w:r>
    </w:p>
    <w:p w:rsidR="00A62AE3" w:rsidRPr="00A62AE3" w:rsidRDefault="00A62AE3" w:rsidP="00A62AE3">
      <w:pPr>
        <w:spacing w:line="360" w:lineRule="auto"/>
        <w:ind w:firstLine="709"/>
        <w:contextualSpacing/>
        <w:jc w:val="center"/>
        <w:rPr>
          <w:rFonts w:ascii="Arial" w:hAnsi="Arial" w:cs="Arial"/>
          <w:b/>
          <w:sz w:val="30"/>
          <w:szCs w:val="30"/>
        </w:rPr>
      </w:pPr>
    </w:p>
    <w:p w:rsidR="00D14142" w:rsidRPr="00A62AE3" w:rsidRDefault="008F5ABF" w:rsidP="00AA34BC">
      <w:pPr>
        <w:ind w:firstLine="709"/>
        <w:jc w:val="both"/>
        <w:rPr>
          <w:rFonts w:ascii="Arial" w:hAnsi="Arial" w:cs="Arial"/>
          <w:sz w:val="24"/>
          <w:szCs w:val="24"/>
        </w:rPr>
      </w:pPr>
      <w:r w:rsidRPr="00A62AE3">
        <w:rPr>
          <w:rFonts w:ascii="Arial" w:hAnsi="Arial" w:cs="Arial"/>
          <w:sz w:val="24"/>
          <w:szCs w:val="24"/>
        </w:rPr>
        <w:t>1. Утвердить прилагаемый административный регламент предоставлени</w:t>
      </w:r>
      <w:r w:rsidR="00393619" w:rsidRPr="00A62AE3">
        <w:rPr>
          <w:rFonts w:ascii="Arial" w:hAnsi="Arial" w:cs="Arial"/>
          <w:sz w:val="24"/>
          <w:szCs w:val="24"/>
        </w:rPr>
        <w:t>я</w:t>
      </w:r>
      <w:r w:rsidRPr="00A62AE3">
        <w:rPr>
          <w:rFonts w:ascii="Arial" w:hAnsi="Arial" w:cs="Arial"/>
          <w:sz w:val="24"/>
          <w:szCs w:val="24"/>
        </w:rPr>
        <w:t xml:space="preserve"> муниципальной услуги «</w:t>
      </w:r>
      <w:r w:rsidR="00D14142" w:rsidRPr="00A62AE3">
        <w:rPr>
          <w:rFonts w:ascii="Arial" w:hAnsi="Arial" w:cs="Arial"/>
          <w:color w:val="000000"/>
          <w:sz w:val="24"/>
          <w:szCs w:val="24"/>
        </w:rPr>
        <w:t>Предварительное согласование предоставления земельного участка</w:t>
      </w:r>
      <w:r w:rsidR="00D14142" w:rsidRPr="00A62AE3">
        <w:rPr>
          <w:rFonts w:ascii="Arial" w:hAnsi="Arial" w:cs="Arial"/>
          <w:sz w:val="24"/>
          <w:szCs w:val="24"/>
        </w:rPr>
        <w:t>».</w:t>
      </w:r>
    </w:p>
    <w:p w:rsidR="008F5ABF" w:rsidRPr="00A62AE3" w:rsidRDefault="008F5ABF" w:rsidP="00AA34BC">
      <w:pPr>
        <w:ind w:firstLine="709"/>
        <w:jc w:val="both"/>
        <w:rPr>
          <w:rFonts w:ascii="Arial" w:hAnsi="Arial" w:cs="Arial"/>
          <w:sz w:val="24"/>
          <w:szCs w:val="24"/>
        </w:rPr>
      </w:pPr>
      <w:r w:rsidRPr="00A62AE3">
        <w:rPr>
          <w:rFonts w:ascii="Arial" w:hAnsi="Arial" w:cs="Arial"/>
          <w:color w:val="000000"/>
          <w:sz w:val="24"/>
          <w:szCs w:val="24"/>
        </w:rPr>
        <w:t xml:space="preserve">2. </w:t>
      </w:r>
      <w:r w:rsidR="00CE51C8">
        <w:rPr>
          <w:rFonts w:ascii="Arial" w:hAnsi="Arial" w:cs="Arial"/>
          <w:color w:val="000000"/>
          <w:sz w:val="24"/>
          <w:szCs w:val="24"/>
        </w:rPr>
        <w:t>Настоящее постановление вступает в силу со дня его официального о</w:t>
      </w:r>
      <w:r w:rsidRPr="00A62AE3">
        <w:rPr>
          <w:rFonts w:ascii="Arial" w:hAnsi="Arial" w:cs="Arial"/>
          <w:sz w:val="24"/>
          <w:szCs w:val="24"/>
        </w:rPr>
        <w:t>публикова</w:t>
      </w:r>
      <w:r w:rsidR="00CE51C8">
        <w:rPr>
          <w:rFonts w:ascii="Arial" w:hAnsi="Arial" w:cs="Arial"/>
          <w:sz w:val="24"/>
          <w:szCs w:val="24"/>
        </w:rPr>
        <w:t>ния</w:t>
      </w:r>
      <w:r w:rsidRPr="00A62AE3">
        <w:rPr>
          <w:rFonts w:ascii="Arial" w:hAnsi="Arial" w:cs="Arial"/>
          <w:sz w:val="24"/>
          <w:szCs w:val="24"/>
        </w:rPr>
        <w:t xml:space="preserve"> </w:t>
      </w:r>
      <w:r w:rsidR="009E6798">
        <w:rPr>
          <w:rFonts w:ascii="Arial" w:hAnsi="Arial" w:cs="Arial"/>
          <w:sz w:val="24"/>
          <w:szCs w:val="24"/>
        </w:rPr>
        <w:t xml:space="preserve">в </w:t>
      </w:r>
      <w:r w:rsidRPr="00A62AE3">
        <w:rPr>
          <w:rFonts w:ascii="Arial" w:hAnsi="Arial" w:cs="Arial"/>
          <w:sz w:val="24"/>
          <w:szCs w:val="24"/>
        </w:rPr>
        <w:t>«</w:t>
      </w:r>
      <w:r w:rsidR="00AA34BC">
        <w:rPr>
          <w:rFonts w:ascii="Arial" w:hAnsi="Arial" w:cs="Arial"/>
          <w:sz w:val="24"/>
          <w:szCs w:val="24"/>
        </w:rPr>
        <w:t>Маниловск</w:t>
      </w:r>
      <w:r w:rsidR="009E6798">
        <w:rPr>
          <w:rFonts w:ascii="Arial" w:hAnsi="Arial" w:cs="Arial"/>
          <w:sz w:val="24"/>
          <w:szCs w:val="24"/>
        </w:rPr>
        <w:t>ом</w:t>
      </w:r>
      <w:r w:rsidR="00AA34BC">
        <w:rPr>
          <w:rFonts w:ascii="Arial" w:hAnsi="Arial" w:cs="Arial"/>
          <w:sz w:val="24"/>
          <w:szCs w:val="24"/>
        </w:rPr>
        <w:t xml:space="preserve"> вестник</w:t>
      </w:r>
      <w:r w:rsidR="009E6798">
        <w:rPr>
          <w:rFonts w:ascii="Arial" w:hAnsi="Arial" w:cs="Arial"/>
          <w:sz w:val="24"/>
          <w:szCs w:val="24"/>
        </w:rPr>
        <w:t>е</w:t>
      </w:r>
      <w:r w:rsidRPr="00A62AE3">
        <w:rPr>
          <w:rFonts w:ascii="Arial" w:hAnsi="Arial" w:cs="Arial"/>
          <w:sz w:val="24"/>
          <w:szCs w:val="24"/>
        </w:rPr>
        <w:t xml:space="preserve">» и </w:t>
      </w:r>
      <w:r w:rsidR="009E6798">
        <w:rPr>
          <w:rFonts w:ascii="Arial" w:hAnsi="Arial" w:cs="Arial"/>
          <w:sz w:val="24"/>
          <w:szCs w:val="24"/>
        </w:rPr>
        <w:t xml:space="preserve">подлежит размещению </w:t>
      </w:r>
      <w:r w:rsidR="00AA34BC">
        <w:rPr>
          <w:rFonts w:ascii="Arial" w:hAnsi="Arial" w:cs="Arial"/>
          <w:sz w:val="24"/>
          <w:szCs w:val="24"/>
        </w:rPr>
        <w:t>на официальном сайте администрации МО «</w:t>
      </w:r>
      <w:r w:rsidR="00CE51C8">
        <w:rPr>
          <w:rFonts w:ascii="Arial" w:hAnsi="Arial" w:cs="Arial"/>
          <w:sz w:val="24"/>
          <w:szCs w:val="24"/>
        </w:rPr>
        <w:t>Маниловск»</w:t>
      </w:r>
      <w:r w:rsidR="009E6798">
        <w:rPr>
          <w:rFonts w:ascii="Arial" w:hAnsi="Arial" w:cs="Arial"/>
          <w:sz w:val="24"/>
          <w:szCs w:val="24"/>
        </w:rPr>
        <w:t xml:space="preserve"> в информационно- телекоммуникационной сети «Интернет»</w:t>
      </w:r>
    </w:p>
    <w:p w:rsidR="00AA34BC" w:rsidRDefault="008F5ABF" w:rsidP="00AA34BC">
      <w:pPr>
        <w:ind w:firstLine="709"/>
        <w:jc w:val="both"/>
        <w:rPr>
          <w:rFonts w:ascii="Arial" w:hAnsi="Arial" w:cs="Arial"/>
          <w:sz w:val="24"/>
          <w:szCs w:val="24"/>
        </w:rPr>
      </w:pPr>
      <w:r w:rsidRPr="00A62AE3">
        <w:rPr>
          <w:rFonts w:ascii="Arial" w:hAnsi="Arial" w:cs="Arial"/>
          <w:sz w:val="24"/>
          <w:szCs w:val="24"/>
        </w:rPr>
        <w:t xml:space="preserve">3. </w:t>
      </w:r>
      <w:r w:rsidR="00AA34BC">
        <w:rPr>
          <w:rFonts w:ascii="Arial" w:hAnsi="Arial" w:cs="Arial"/>
          <w:sz w:val="24"/>
          <w:szCs w:val="24"/>
        </w:rPr>
        <w:t>Контроль за исполнением настоящего постановления оставляю за собой.</w:t>
      </w:r>
    </w:p>
    <w:p w:rsidR="00AA34BC" w:rsidRDefault="00AA34BC" w:rsidP="00AA34BC">
      <w:pPr>
        <w:ind w:firstLine="709"/>
        <w:jc w:val="both"/>
        <w:rPr>
          <w:rFonts w:ascii="Arial" w:hAnsi="Arial" w:cs="Arial"/>
          <w:sz w:val="24"/>
          <w:szCs w:val="24"/>
        </w:rPr>
      </w:pPr>
    </w:p>
    <w:p w:rsidR="008F5ABF" w:rsidRDefault="008F5ABF" w:rsidP="00AA34BC">
      <w:pPr>
        <w:ind w:firstLine="709"/>
        <w:jc w:val="both"/>
        <w:rPr>
          <w:rFonts w:ascii="Arial" w:hAnsi="Arial" w:cs="Arial"/>
          <w:sz w:val="24"/>
          <w:szCs w:val="24"/>
        </w:rPr>
      </w:pPr>
    </w:p>
    <w:p w:rsidR="00F60D24" w:rsidRDefault="00F60D24" w:rsidP="00AA34BC">
      <w:pPr>
        <w:ind w:firstLine="709"/>
        <w:jc w:val="both"/>
        <w:rPr>
          <w:rFonts w:ascii="Arial" w:hAnsi="Arial" w:cs="Arial"/>
          <w:sz w:val="24"/>
          <w:szCs w:val="24"/>
        </w:rPr>
      </w:pPr>
    </w:p>
    <w:p w:rsidR="00AA34BC" w:rsidRDefault="00CE51C8" w:rsidP="00AA34BC">
      <w:pPr>
        <w:ind w:firstLine="709"/>
        <w:jc w:val="both"/>
        <w:rPr>
          <w:rFonts w:ascii="Arial" w:hAnsi="Arial" w:cs="Arial"/>
          <w:sz w:val="24"/>
          <w:szCs w:val="24"/>
        </w:rPr>
      </w:pPr>
      <w:r w:rsidRPr="00F60D24">
        <w:rPr>
          <w:rFonts w:ascii="Arial" w:hAnsi="Arial" w:cs="Arial"/>
          <w:sz w:val="24"/>
          <w:szCs w:val="24"/>
        </w:rPr>
        <w:t>Г</w:t>
      </w:r>
      <w:r w:rsidR="00AA34BC" w:rsidRPr="00F60D24">
        <w:rPr>
          <w:rFonts w:ascii="Arial" w:hAnsi="Arial" w:cs="Arial"/>
          <w:sz w:val="24"/>
          <w:szCs w:val="24"/>
        </w:rPr>
        <w:t>ла</w:t>
      </w:r>
      <w:r w:rsidR="00AA34BC">
        <w:rPr>
          <w:rFonts w:ascii="Arial" w:hAnsi="Arial" w:cs="Arial"/>
          <w:sz w:val="24"/>
          <w:szCs w:val="24"/>
        </w:rPr>
        <w:t>в</w:t>
      </w:r>
      <w:r>
        <w:rPr>
          <w:rFonts w:ascii="Arial" w:hAnsi="Arial" w:cs="Arial"/>
          <w:sz w:val="24"/>
          <w:szCs w:val="24"/>
        </w:rPr>
        <w:t>а</w:t>
      </w:r>
      <w:r w:rsidR="00AA34BC">
        <w:rPr>
          <w:rFonts w:ascii="Arial" w:hAnsi="Arial" w:cs="Arial"/>
          <w:sz w:val="24"/>
          <w:szCs w:val="24"/>
        </w:rPr>
        <w:t xml:space="preserve"> муниципального</w:t>
      </w:r>
    </w:p>
    <w:p w:rsidR="00AA34BC" w:rsidRDefault="00F60D24" w:rsidP="00AA34BC">
      <w:pPr>
        <w:ind w:firstLine="709"/>
        <w:jc w:val="both"/>
        <w:rPr>
          <w:rFonts w:ascii="Arial" w:hAnsi="Arial" w:cs="Arial"/>
          <w:sz w:val="24"/>
          <w:szCs w:val="24"/>
        </w:rPr>
      </w:pPr>
      <w:r>
        <w:rPr>
          <w:rFonts w:ascii="Arial" w:hAnsi="Arial" w:cs="Arial"/>
          <w:sz w:val="24"/>
          <w:szCs w:val="24"/>
        </w:rPr>
        <w:t>о</w:t>
      </w:r>
      <w:r w:rsidR="00AA34BC">
        <w:rPr>
          <w:rFonts w:ascii="Arial" w:hAnsi="Arial" w:cs="Arial"/>
          <w:sz w:val="24"/>
          <w:szCs w:val="24"/>
        </w:rPr>
        <w:t>бразования «Маниловск»:</w:t>
      </w:r>
    </w:p>
    <w:p w:rsidR="00AA34BC" w:rsidRPr="00A62AE3" w:rsidRDefault="00AA34BC" w:rsidP="00AA34BC">
      <w:pPr>
        <w:ind w:firstLine="709"/>
        <w:jc w:val="both"/>
        <w:rPr>
          <w:rFonts w:ascii="Arial" w:hAnsi="Arial" w:cs="Arial"/>
          <w:sz w:val="24"/>
          <w:szCs w:val="24"/>
        </w:rPr>
      </w:pPr>
      <w:r>
        <w:rPr>
          <w:rFonts w:ascii="Arial" w:hAnsi="Arial" w:cs="Arial"/>
          <w:sz w:val="24"/>
          <w:szCs w:val="24"/>
        </w:rPr>
        <w:t>Н.Г.</w:t>
      </w:r>
      <w:r w:rsidR="00CE51C8">
        <w:rPr>
          <w:rFonts w:ascii="Arial" w:hAnsi="Arial" w:cs="Arial"/>
          <w:sz w:val="24"/>
          <w:szCs w:val="24"/>
        </w:rPr>
        <w:t>Исламутдинова</w:t>
      </w:r>
    </w:p>
    <w:p w:rsidR="008F5ABF" w:rsidRPr="00A058AE" w:rsidRDefault="008F5ABF" w:rsidP="008F5ABF">
      <w:pPr>
        <w:ind w:firstLine="709"/>
        <w:rPr>
          <w:sz w:val="24"/>
          <w:szCs w:val="24"/>
        </w:rPr>
      </w:pPr>
    </w:p>
    <w:p w:rsidR="008F5ABF" w:rsidRPr="00A058AE" w:rsidRDefault="008F5ABF" w:rsidP="008F5ABF">
      <w:pPr>
        <w:ind w:firstLine="709"/>
        <w:rPr>
          <w:sz w:val="24"/>
          <w:szCs w:val="24"/>
        </w:rPr>
      </w:pPr>
    </w:p>
    <w:p w:rsidR="00144CE1" w:rsidRDefault="00464B42" w:rsidP="00DA3035">
      <w:pPr>
        <w:widowControl/>
        <w:autoSpaceDE/>
        <w:autoSpaceDN/>
        <w:adjustRightInd/>
        <w:jc w:val="right"/>
        <w:rPr>
          <w:sz w:val="24"/>
          <w:szCs w:val="24"/>
        </w:rPr>
      </w:pPr>
      <w:r>
        <w:rPr>
          <w:sz w:val="24"/>
          <w:szCs w:val="24"/>
        </w:rPr>
        <w:br w:type="page"/>
      </w:r>
    </w:p>
    <w:p w:rsidR="00BD0575" w:rsidRPr="00A058AE" w:rsidRDefault="00D14142" w:rsidP="00DA3035">
      <w:pPr>
        <w:widowControl/>
        <w:autoSpaceDE/>
        <w:autoSpaceDN/>
        <w:adjustRightInd/>
        <w:jc w:val="right"/>
        <w:rPr>
          <w:sz w:val="24"/>
          <w:szCs w:val="24"/>
        </w:rPr>
      </w:pPr>
      <w:r w:rsidRPr="00A058AE">
        <w:rPr>
          <w:sz w:val="24"/>
          <w:szCs w:val="24"/>
        </w:rPr>
        <w:lastRenderedPageBreak/>
        <w:t>Приложение</w:t>
      </w:r>
    </w:p>
    <w:p w:rsidR="00BD0575" w:rsidRPr="00A058AE" w:rsidRDefault="00D14142" w:rsidP="00BD0575">
      <w:pPr>
        <w:jc w:val="right"/>
        <w:rPr>
          <w:sz w:val="24"/>
          <w:szCs w:val="24"/>
        </w:rPr>
      </w:pPr>
      <w:r w:rsidRPr="00A058AE">
        <w:rPr>
          <w:sz w:val="24"/>
          <w:szCs w:val="24"/>
        </w:rPr>
        <w:t xml:space="preserve">к </w:t>
      </w:r>
      <w:r w:rsidR="00BD0575" w:rsidRPr="00A058AE">
        <w:rPr>
          <w:sz w:val="24"/>
          <w:szCs w:val="24"/>
        </w:rPr>
        <w:t>постановлени</w:t>
      </w:r>
      <w:r w:rsidR="00144CE1">
        <w:rPr>
          <w:sz w:val="24"/>
          <w:szCs w:val="24"/>
        </w:rPr>
        <w:t xml:space="preserve">ю администрации </w:t>
      </w:r>
    </w:p>
    <w:p w:rsidR="00BD0575" w:rsidRPr="00A058AE" w:rsidRDefault="00BD0575" w:rsidP="00BD0575">
      <w:pPr>
        <w:ind w:left="5529" w:firstLine="567"/>
        <w:jc w:val="right"/>
        <w:rPr>
          <w:sz w:val="24"/>
          <w:szCs w:val="24"/>
        </w:rPr>
      </w:pPr>
      <w:r w:rsidRPr="00A058AE">
        <w:rPr>
          <w:sz w:val="24"/>
          <w:szCs w:val="24"/>
        </w:rPr>
        <w:t>МО «</w:t>
      </w:r>
      <w:r w:rsidR="00AA34BC">
        <w:rPr>
          <w:sz w:val="24"/>
          <w:szCs w:val="24"/>
        </w:rPr>
        <w:t>Маниловск</w:t>
      </w:r>
      <w:r w:rsidRPr="00A058AE">
        <w:rPr>
          <w:sz w:val="24"/>
          <w:szCs w:val="24"/>
        </w:rPr>
        <w:t>»</w:t>
      </w:r>
    </w:p>
    <w:p w:rsidR="00BD0575" w:rsidRPr="00A058AE" w:rsidRDefault="00464B42" w:rsidP="00393619">
      <w:pPr>
        <w:ind w:left="5961" w:firstLine="411"/>
        <w:jc w:val="right"/>
        <w:rPr>
          <w:sz w:val="24"/>
          <w:szCs w:val="24"/>
        </w:rPr>
      </w:pPr>
      <w:r>
        <w:rPr>
          <w:sz w:val="24"/>
          <w:szCs w:val="24"/>
        </w:rPr>
        <w:t>о</w:t>
      </w:r>
      <w:r w:rsidR="00BD0575" w:rsidRPr="00A058AE">
        <w:rPr>
          <w:sz w:val="24"/>
          <w:szCs w:val="24"/>
        </w:rPr>
        <w:t>т</w:t>
      </w:r>
      <w:r w:rsidR="00AA34BC">
        <w:rPr>
          <w:sz w:val="24"/>
          <w:szCs w:val="24"/>
        </w:rPr>
        <w:t xml:space="preserve"> </w:t>
      </w:r>
      <w:r w:rsidR="00011158">
        <w:rPr>
          <w:sz w:val="24"/>
          <w:szCs w:val="24"/>
        </w:rPr>
        <w:t>14.09</w:t>
      </w:r>
      <w:r w:rsidR="006F6EFC">
        <w:rPr>
          <w:sz w:val="24"/>
          <w:szCs w:val="24"/>
        </w:rPr>
        <w:t>.20</w:t>
      </w:r>
      <w:r w:rsidR="0073582E">
        <w:rPr>
          <w:sz w:val="24"/>
          <w:szCs w:val="24"/>
        </w:rPr>
        <w:t>2</w:t>
      </w:r>
      <w:r w:rsidR="00622B49">
        <w:rPr>
          <w:sz w:val="24"/>
          <w:szCs w:val="24"/>
        </w:rPr>
        <w:t>1</w:t>
      </w:r>
      <w:r w:rsidR="00AA34BC">
        <w:rPr>
          <w:sz w:val="24"/>
          <w:szCs w:val="24"/>
        </w:rPr>
        <w:t xml:space="preserve"> г.</w:t>
      </w:r>
      <w:r w:rsidR="00BD0575" w:rsidRPr="00A058AE">
        <w:rPr>
          <w:sz w:val="24"/>
          <w:szCs w:val="24"/>
        </w:rPr>
        <w:t xml:space="preserve"> №</w:t>
      </w:r>
      <w:r w:rsidR="00011158">
        <w:rPr>
          <w:sz w:val="24"/>
          <w:szCs w:val="24"/>
        </w:rPr>
        <w:t>46</w:t>
      </w:r>
      <w:bookmarkStart w:id="0" w:name="_GoBack"/>
      <w:bookmarkEnd w:id="0"/>
      <w:r w:rsidR="00F60D24">
        <w:rPr>
          <w:sz w:val="24"/>
          <w:szCs w:val="24"/>
        </w:rPr>
        <w:t>-</w:t>
      </w:r>
      <w:r w:rsidR="00BD0575" w:rsidRPr="00A058AE">
        <w:rPr>
          <w:sz w:val="24"/>
          <w:szCs w:val="24"/>
        </w:rPr>
        <w:t xml:space="preserve"> </w:t>
      </w:r>
      <w:r w:rsidR="006F6EFC">
        <w:rPr>
          <w:sz w:val="24"/>
          <w:szCs w:val="24"/>
        </w:rPr>
        <w:t>П</w:t>
      </w:r>
    </w:p>
    <w:p w:rsidR="00BD0575" w:rsidRPr="00A058AE" w:rsidRDefault="00BD0575" w:rsidP="00BD0575">
      <w:pPr>
        <w:pStyle w:val="1"/>
        <w:spacing w:before="0" w:after="0" w:afterAutospacing="0"/>
        <w:jc w:val="right"/>
        <w:rPr>
          <w:rFonts w:ascii="Times New Roman" w:hAnsi="Times New Roman" w:cs="Times New Roman"/>
          <w:b w:val="0"/>
          <w:color w:val="000000"/>
        </w:rPr>
      </w:pPr>
    </w:p>
    <w:p w:rsidR="00BD0575" w:rsidRPr="00AA34BC" w:rsidRDefault="00AA34BC" w:rsidP="00BD0575">
      <w:pPr>
        <w:pStyle w:val="1"/>
        <w:spacing w:before="0" w:after="0" w:afterAutospacing="0"/>
        <w:rPr>
          <w:color w:val="000000"/>
          <w:sz w:val="32"/>
          <w:szCs w:val="32"/>
        </w:rPr>
      </w:pPr>
      <w:r w:rsidRPr="00AA34BC">
        <w:rPr>
          <w:color w:val="000000"/>
          <w:sz w:val="32"/>
          <w:szCs w:val="32"/>
        </w:rPr>
        <w:t>АДМИНИСТРАТИВНЫЙ РЕГЛАМЕНТ</w:t>
      </w:r>
    </w:p>
    <w:p w:rsidR="00BD0575" w:rsidRPr="00AA34BC" w:rsidRDefault="00AA34BC" w:rsidP="00BD0575">
      <w:pPr>
        <w:pStyle w:val="1"/>
        <w:spacing w:before="0" w:after="0" w:afterAutospacing="0"/>
        <w:rPr>
          <w:b w:val="0"/>
          <w:color w:val="000000"/>
          <w:sz w:val="32"/>
          <w:szCs w:val="32"/>
        </w:rPr>
      </w:pPr>
      <w:r w:rsidRPr="00AA34BC">
        <w:rPr>
          <w:color w:val="000000"/>
          <w:sz w:val="32"/>
          <w:szCs w:val="32"/>
        </w:rPr>
        <w:t>ПРЕДОСТАВЛЕНИЯ МУНИЦИПАЛЬНОЙ УСЛУГИ «ПРЕДВАРИТЕЛЬНОЕ СОГЛАСОВАНИЕ ПРЕДОСТАВЛЕНИЯ ЗЕМЕЛЬНОГО УЧАСТКА»</w:t>
      </w:r>
    </w:p>
    <w:p w:rsidR="00BD0575" w:rsidRPr="00A058AE" w:rsidRDefault="00BD0575" w:rsidP="00BD0575">
      <w:pPr>
        <w:pStyle w:val="wikip"/>
        <w:spacing w:before="0" w:beforeAutospacing="0" w:after="0" w:afterAutospacing="0"/>
        <w:jc w:val="center"/>
        <w:rPr>
          <w:rStyle w:val="a3"/>
          <w:b w:val="0"/>
          <w:color w:val="000000"/>
        </w:rPr>
      </w:pPr>
    </w:p>
    <w:p w:rsidR="00BD0575" w:rsidRPr="00AA34BC" w:rsidRDefault="00BD0575" w:rsidP="00BD0575">
      <w:pPr>
        <w:jc w:val="center"/>
        <w:outlineLvl w:val="1"/>
        <w:rPr>
          <w:rFonts w:ascii="Arial" w:hAnsi="Arial" w:cs="Arial"/>
          <w:b/>
          <w:sz w:val="24"/>
          <w:szCs w:val="24"/>
        </w:rPr>
      </w:pPr>
      <w:r w:rsidRPr="00AA34BC">
        <w:rPr>
          <w:rFonts w:ascii="Arial" w:hAnsi="Arial" w:cs="Arial"/>
          <w:b/>
          <w:sz w:val="24"/>
          <w:szCs w:val="24"/>
        </w:rPr>
        <w:t>Раздел I. Общие положения</w:t>
      </w:r>
    </w:p>
    <w:p w:rsidR="00BD0575" w:rsidRPr="00AA34BC" w:rsidRDefault="00BD0575" w:rsidP="00BD0575">
      <w:pPr>
        <w:jc w:val="center"/>
        <w:rPr>
          <w:rFonts w:ascii="Arial" w:hAnsi="Arial" w:cs="Arial"/>
          <w:sz w:val="24"/>
          <w:szCs w:val="24"/>
        </w:rPr>
      </w:pPr>
    </w:p>
    <w:p w:rsidR="00BD0575" w:rsidRPr="00AA34BC" w:rsidRDefault="00BD0575" w:rsidP="00BD0575">
      <w:pPr>
        <w:jc w:val="center"/>
        <w:outlineLvl w:val="2"/>
        <w:rPr>
          <w:rFonts w:ascii="Arial" w:hAnsi="Arial" w:cs="Arial"/>
          <w:sz w:val="24"/>
          <w:szCs w:val="24"/>
        </w:rPr>
      </w:pPr>
      <w:bookmarkStart w:id="1" w:name="Par43"/>
      <w:bookmarkEnd w:id="1"/>
      <w:r w:rsidRPr="00AA34BC">
        <w:rPr>
          <w:rFonts w:ascii="Arial" w:hAnsi="Arial" w:cs="Arial"/>
          <w:sz w:val="24"/>
          <w:szCs w:val="24"/>
        </w:rPr>
        <w:t>Глава 1. Предмет регулирования административного регламента</w:t>
      </w:r>
    </w:p>
    <w:p w:rsidR="00BD0575" w:rsidRPr="00AA34BC" w:rsidRDefault="00BD0575" w:rsidP="00BD0575">
      <w:pPr>
        <w:ind w:firstLine="705"/>
        <w:jc w:val="both"/>
        <w:rPr>
          <w:rFonts w:ascii="Arial" w:hAnsi="Arial" w:cs="Arial"/>
          <w:sz w:val="24"/>
          <w:szCs w:val="24"/>
        </w:rPr>
      </w:pPr>
      <w:r w:rsidRPr="00AA34BC">
        <w:rPr>
          <w:rFonts w:ascii="Arial" w:hAnsi="Arial" w:cs="Arial"/>
          <w:color w:val="000000"/>
          <w:sz w:val="24"/>
          <w:szCs w:val="24"/>
        </w:rPr>
        <w:t xml:space="preserve">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w:t>
      </w:r>
      <w:r w:rsidRPr="00AA34BC">
        <w:rPr>
          <w:rFonts w:ascii="Arial" w:hAnsi="Arial" w:cs="Arial"/>
          <w:sz w:val="24"/>
          <w:szCs w:val="24"/>
        </w:rPr>
        <w:t>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BD0575" w:rsidRPr="00AA34BC" w:rsidRDefault="00BD0575" w:rsidP="00BD0575">
      <w:pPr>
        <w:ind w:firstLine="705"/>
        <w:jc w:val="both"/>
        <w:rPr>
          <w:rFonts w:ascii="Arial" w:hAnsi="Arial" w:cs="Arial"/>
          <w:sz w:val="24"/>
          <w:szCs w:val="24"/>
        </w:rPr>
      </w:pPr>
      <w:r w:rsidRPr="00AA34BC">
        <w:rPr>
          <w:rFonts w:ascii="Arial" w:hAnsi="Arial" w:cs="Arial"/>
          <w:sz w:val="24"/>
          <w:szCs w:val="24"/>
        </w:rPr>
        <w:t>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BD0575" w:rsidRPr="00AA34BC" w:rsidRDefault="00BD0575" w:rsidP="00BD0575">
      <w:pPr>
        <w:pStyle w:val="wikip"/>
        <w:spacing w:before="0" w:beforeAutospacing="0" w:after="0" w:afterAutospacing="0"/>
        <w:ind w:firstLine="708"/>
        <w:rPr>
          <w:rFonts w:ascii="Arial" w:hAnsi="Arial" w:cs="Arial"/>
        </w:rPr>
      </w:pPr>
    </w:p>
    <w:p w:rsidR="00BD0575" w:rsidRPr="00AA34BC" w:rsidRDefault="00BD0575" w:rsidP="00BD0575">
      <w:pPr>
        <w:pStyle w:val="wikip"/>
        <w:spacing w:before="0" w:beforeAutospacing="0" w:after="0" w:afterAutospacing="0"/>
        <w:ind w:firstLine="708"/>
        <w:jc w:val="center"/>
        <w:rPr>
          <w:rFonts w:ascii="Arial" w:hAnsi="Arial" w:cs="Arial"/>
        </w:rPr>
      </w:pPr>
      <w:r w:rsidRPr="00AA34BC">
        <w:rPr>
          <w:rFonts w:ascii="Arial" w:hAnsi="Arial" w:cs="Arial"/>
        </w:rPr>
        <w:t>Глава 2. Круг заявителей</w:t>
      </w:r>
    </w:p>
    <w:p w:rsidR="00BD0575" w:rsidRPr="00AA34BC" w:rsidRDefault="00BD0575" w:rsidP="00BD0575">
      <w:pPr>
        <w:ind w:firstLine="709"/>
        <w:jc w:val="both"/>
        <w:rPr>
          <w:rFonts w:ascii="Arial" w:hAnsi="Arial" w:cs="Arial"/>
          <w:sz w:val="24"/>
          <w:szCs w:val="24"/>
          <w:lang w:eastAsia="en-US"/>
        </w:rPr>
      </w:pPr>
      <w:r w:rsidRPr="00AA34BC">
        <w:rPr>
          <w:rFonts w:ascii="Arial" w:hAnsi="Arial" w:cs="Arial"/>
          <w:color w:val="000000"/>
          <w:sz w:val="24"/>
          <w:szCs w:val="24"/>
          <w:shd w:val="clear" w:color="auto" w:fill="FBFCFD"/>
        </w:rPr>
        <w:t xml:space="preserve">3. </w:t>
      </w:r>
      <w:r w:rsidRPr="00AA34BC">
        <w:rPr>
          <w:rFonts w:ascii="Arial" w:hAnsi="Arial" w:cs="Arial"/>
          <w:sz w:val="24"/>
          <w:szCs w:val="24"/>
          <w:lang w:eastAsia="en-US"/>
        </w:rPr>
        <w:t>Муниципальная услуга по предварительному согласованию предоставления земельного участка предоставляется физическим лицам (в том числе индивидуальным предпринимателям) и юридическим лицам (далее – заявители).</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BD0575">
      <w:pPr>
        <w:jc w:val="center"/>
        <w:outlineLvl w:val="2"/>
        <w:rPr>
          <w:rFonts w:ascii="Arial" w:hAnsi="Arial" w:cs="Arial"/>
          <w:sz w:val="24"/>
          <w:szCs w:val="24"/>
        </w:rPr>
      </w:pPr>
      <w:r w:rsidRPr="00AA34BC">
        <w:rPr>
          <w:rFonts w:ascii="Arial" w:hAnsi="Arial" w:cs="Arial"/>
          <w:sz w:val="24"/>
          <w:szCs w:val="24"/>
        </w:rPr>
        <w:t>Глава 3. Требования к порядку информирования о предоставлении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4.</w:t>
      </w:r>
      <w:r w:rsidR="00464B42" w:rsidRPr="00AA34BC">
        <w:rPr>
          <w:sz w:val="24"/>
          <w:szCs w:val="24"/>
        </w:rPr>
        <w:t xml:space="preserve"> </w:t>
      </w:r>
      <w:r w:rsidRPr="00AA34BC">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393619" w:rsidRPr="00AA34BC">
        <w:rPr>
          <w:sz w:val="24"/>
          <w:szCs w:val="24"/>
        </w:rPr>
        <w:t>в финансовый отдел</w:t>
      </w:r>
      <w:r w:rsidR="00464B42" w:rsidRPr="00AA34BC">
        <w:rPr>
          <w:sz w:val="24"/>
          <w:szCs w:val="24"/>
        </w:rPr>
        <w:t xml:space="preserve"> </w:t>
      </w:r>
      <w:r w:rsidR="0063448A" w:rsidRPr="00AA34BC">
        <w:rPr>
          <w:sz w:val="24"/>
          <w:szCs w:val="24"/>
        </w:rPr>
        <w:t xml:space="preserve">администрации муниципального образования </w:t>
      </w:r>
      <w:r w:rsidR="00A91DB3" w:rsidRPr="00AA34BC">
        <w:rPr>
          <w:sz w:val="24"/>
          <w:szCs w:val="24"/>
        </w:rPr>
        <w:t>«</w:t>
      </w:r>
      <w:r w:rsidR="001321B9">
        <w:rPr>
          <w:sz w:val="24"/>
          <w:szCs w:val="24"/>
        </w:rPr>
        <w:t>Маниловск</w:t>
      </w:r>
      <w:r w:rsidR="00A91DB3" w:rsidRPr="00AA34BC">
        <w:rPr>
          <w:sz w:val="24"/>
          <w:szCs w:val="24"/>
        </w:rPr>
        <w:t>"</w:t>
      </w:r>
      <w:r w:rsidR="0063448A" w:rsidRPr="00AA34BC">
        <w:rPr>
          <w:sz w:val="24"/>
          <w:szCs w:val="24"/>
        </w:rPr>
        <w:t xml:space="preserve"> </w:t>
      </w:r>
      <w:r w:rsidRPr="00AA34BC">
        <w:rPr>
          <w:sz w:val="24"/>
          <w:szCs w:val="24"/>
        </w:rPr>
        <w:t>(далее – уполномоченный орган).</w:t>
      </w:r>
    </w:p>
    <w:p w:rsidR="00BD0575" w:rsidRPr="00AA34BC" w:rsidRDefault="00464B42" w:rsidP="00BD0575">
      <w:pPr>
        <w:ind w:firstLine="709"/>
        <w:jc w:val="both"/>
        <w:rPr>
          <w:rFonts w:ascii="Arial" w:hAnsi="Arial" w:cs="Arial"/>
          <w:sz w:val="24"/>
          <w:szCs w:val="24"/>
          <w:lang w:eastAsia="en-US"/>
        </w:rPr>
      </w:pPr>
      <w:r w:rsidRPr="00AA34BC">
        <w:rPr>
          <w:rFonts w:ascii="Arial" w:hAnsi="Arial" w:cs="Arial"/>
          <w:sz w:val="24"/>
          <w:szCs w:val="24"/>
        </w:rPr>
        <w:t>5.</w:t>
      </w:r>
      <w:r w:rsidR="00BD0575" w:rsidRPr="00AA34BC">
        <w:rPr>
          <w:rFonts w:ascii="Arial" w:hAnsi="Arial" w:cs="Arial"/>
          <w:sz w:val="24"/>
          <w:szCs w:val="24"/>
        </w:rPr>
        <w:t xml:space="preserve"> </w:t>
      </w:r>
      <w:r w:rsidR="00BD0575" w:rsidRPr="00AA34BC">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D0575" w:rsidRPr="00AA34BC" w:rsidRDefault="00464B42" w:rsidP="00BD0575">
      <w:pPr>
        <w:pStyle w:val="ConsPlusNormal"/>
        <w:ind w:firstLine="709"/>
        <w:jc w:val="both"/>
        <w:rPr>
          <w:sz w:val="24"/>
          <w:szCs w:val="24"/>
        </w:rPr>
      </w:pPr>
      <w:r w:rsidRPr="00AA34BC">
        <w:rPr>
          <w:sz w:val="24"/>
          <w:szCs w:val="24"/>
        </w:rPr>
        <w:t xml:space="preserve">6. </w:t>
      </w:r>
      <w:r w:rsidR="00BD0575" w:rsidRPr="00AA34BC">
        <w:rPr>
          <w:sz w:val="24"/>
          <w:szCs w:val="24"/>
        </w:rPr>
        <w:t>Информация предоставляется:</w:t>
      </w:r>
    </w:p>
    <w:p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при личном контакте с заявителями;</w:t>
      </w:r>
    </w:p>
    <w:p w:rsidR="00BD0575" w:rsidRPr="00AA34BC" w:rsidRDefault="00BD0575" w:rsidP="00BD0575">
      <w:pPr>
        <w:pStyle w:val="ConsPlusNormal"/>
        <w:ind w:firstLine="709"/>
        <w:jc w:val="both"/>
        <w:rPr>
          <w:sz w:val="24"/>
          <w:szCs w:val="24"/>
        </w:rPr>
      </w:pPr>
      <w:r w:rsidRPr="00AA34BC">
        <w:rPr>
          <w:sz w:val="24"/>
          <w:szCs w:val="24"/>
        </w:rPr>
        <w:t>б)</w:t>
      </w:r>
      <w:r w:rsidR="00464B42" w:rsidRPr="00AA34BC">
        <w:rPr>
          <w:sz w:val="24"/>
          <w:szCs w:val="24"/>
        </w:rPr>
        <w:t xml:space="preserve"> </w:t>
      </w:r>
      <w:r w:rsidRPr="00AA34BC">
        <w:rPr>
          <w:sz w:val="24"/>
          <w:szCs w:val="24"/>
        </w:rPr>
        <w:t xml:space="preserve">с использованием средств телефонной, факсимильной и электронной связи, в том числе через официальный сайт </w:t>
      </w:r>
      <w:r w:rsidR="006F6EFC">
        <w:rPr>
          <w:sz w:val="24"/>
          <w:szCs w:val="24"/>
        </w:rPr>
        <w:t xml:space="preserve">администрации муниципального образования «Маниловск </w:t>
      </w:r>
      <w:r w:rsidR="006F6EFC" w:rsidRPr="006F6EFC">
        <w:rPr>
          <w:sz w:val="24"/>
          <w:szCs w:val="24"/>
          <w:u w:val="single"/>
          <w:lang w:val="en-US"/>
        </w:rPr>
        <w:t>mo</w:t>
      </w:r>
      <w:r w:rsidR="006F6EFC" w:rsidRPr="006F6EFC">
        <w:rPr>
          <w:sz w:val="24"/>
          <w:szCs w:val="24"/>
          <w:u w:val="single"/>
        </w:rPr>
        <w:t>.</w:t>
      </w:r>
      <w:r w:rsidR="006F6EFC" w:rsidRPr="006F6EFC">
        <w:rPr>
          <w:sz w:val="24"/>
          <w:szCs w:val="24"/>
          <w:u w:val="single"/>
          <w:lang w:val="en-US"/>
        </w:rPr>
        <w:t>manilovsk</w:t>
      </w:r>
      <w:r w:rsidR="006F6EFC">
        <w:rPr>
          <w:sz w:val="24"/>
          <w:szCs w:val="24"/>
        </w:rPr>
        <w:t xml:space="preserve">, а </w:t>
      </w:r>
      <w:r w:rsidRPr="00AA34BC">
        <w:rPr>
          <w:sz w:val="24"/>
          <w:szCs w:val="24"/>
        </w:rPr>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A34BC">
          <w:rPr>
            <w:rStyle w:val="a4"/>
            <w:color w:val="auto"/>
            <w:sz w:val="24"/>
            <w:szCs w:val="24"/>
            <w:u w:val="none"/>
          </w:rPr>
          <w:t>http://38.gosuslugi.ru</w:t>
        </w:r>
      </w:hyperlink>
      <w:r w:rsidRPr="00AA34BC">
        <w:rPr>
          <w:sz w:val="24"/>
          <w:szCs w:val="24"/>
        </w:rPr>
        <w:t xml:space="preserve"> (далее – Портал);</w:t>
      </w:r>
    </w:p>
    <w:p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письменно, в случае письменного обращения заявителя.</w:t>
      </w:r>
    </w:p>
    <w:p w:rsidR="00BD0575" w:rsidRPr="00AA34BC" w:rsidRDefault="00BD0575" w:rsidP="00BD0575">
      <w:pPr>
        <w:pStyle w:val="ConsPlusNormal"/>
        <w:ind w:firstLine="709"/>
        <w:jc w:val="both"/>
        <w:rPr>
          <w:sz w:val="24"/>
          <w:szCs w:val="24"/>
        </w:rPr>
      </w:pPr>
      <w:r w:rsidRPr="00AA34BC">
        <w:rPr>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0575" w:rsidRPr="00AA34BC" w:rsidRDefault="00BD0575" w:rsidP="00BD0575">
      <w:pPr>
        <w:pStyle w:val="ConsPlusNormal"/>
        <w:ind w:firstLine="709"/>
        <w:jc w:val="both"/>
        <w:rPr>
          <w:sz w:val="24"/>
          <w:szCs w:val="24"/>
        </w:rPr>
      </w:pPr>
      <w:r w:rsidRPr="00AA34BC">
        <w:rPr>
          <w:sz w:val="24"/>
          <w:szCs w:val="24"/>
        </w:rPr>
        <w:t>8.</w:t>
      </w:r>
      <w:r w:rsidR="00464B42" w:rsidRPr="00AA34BC">
        <w:rPr>
          <w:sz w:val="24"/>
          <w:szCs w:val="24"/>
        </w:rPr>
        <w:t xml:space="preserve"> </w:t>
      </w:r>
      <w:r w:rsidRPr="00AA34BC">
        <w:rPr>
          <w:sz w:val="24"/>
          <w:szCs w:val="24"/>
        </w:rPr>
        <w:t>Должностные лица уполномоченного органа, предоставляют информацию по следующим вопросам:</w:t>
      </w:r>
    </w:p>
    <w:p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0575" w:rsidRPr="00AA34BC" w:rsidRDefault="00BD0575" w:rsidP="00BD0575">
      <w:pPr>
        <w:pStyle w:val="ConsPlusNormal"/>
        <w:ind w:firstLine="709"/>
        <w:jc w:val="both"/>
        <w:rPr>
          <w:sz w:val="24"/>
          <w:szCs w:val="24"/>
        </w:rPr>
      </w:pPr>
      <w:r w:rsidRPr="00AA34BC">
        <w:rPr>
          <w:sz w:val="24"/>
          <w:szCs w:val="24"/>
        </w:rPr>
        <w:lastRenderedPageBreak/>
        <w:t>б)</w:t>
      </w:r>
      <w:r w:rsidR="00464B42" w:rsidRPr="00AA34BC">
        <w:rPr>
          <w:sz w:val="24"/>
          <w:szCs w:val="24"/>
        </w:rPr>
        <w:t xml:space="preserve"> </w:t>
      </w:r>
      <w:r w:rsidRPr="00AA34BC">
        <w:rPr>
          <w:sz w:val="24"/>
          <w:szCs w:val="24"/>
        </w:rPr>
        <w:t>о порядке предоставления муниципальной услуги и ходе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о перечне документов, необходимых для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г)</w:t>
      </w:r>
      <w:r w:rsidR="00464B42" w:rsidRPr="00AA34BC">
        <w:rPr>
          <w:sz w:val="24"/>
          <w:szCs w:val="24"/>
        </w:rPr>
        <w:t xml:space="preserve"> </w:t>
      </w:r>
      <w:r w:rsidRPr="00AA34BC">
        <w:rPr>
          <w:sz w:val="24"/>
          <w:szCs w:val="24"/>
        </w:rPr>
        <w:t>о времени приема документов, необходимых для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д)</w:t>
      </w:r>
      <w:r w:rsidR="00464B42" w:rsidRPr="00AA34BC">
        <w:rPr>
          <w:sz w:val="24"/>
          <w:szCs w:val="24"/>
        </w:rPr>
        <w:t xml:space="preserve"> </w:t>
      </w:r>
      <w:r w:rsidRPr="00AA34BC">
        <w:rPr>
          <w:sz w:val="24"/>
          <w:szCs w:val="24"/>
        </w:rPr>
        <w:t>о сроке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е)</w:t>
      </w:r>
      <w:r w:rsidR="00464B42" w:rsidRPr="00AA34BC">
        <w:rPr>
          <w:sz w:val="24"/>
          <w:szCs w:val="24"/>
        </w:rPr>
        <w:t xml:space="preserve"> </w:t>
      </w:r>
      <w:r w:rsidRPr="00AA34BC">
        <w:rPr>
          <w:sz w:val="24"/>
          <w:szCs w:val="24"/>
        </w:rPr>
        <w:t>об основаниях отказа в приеме заявления и документов, необходимых для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ж)</w:t>
      </w:r>
      <w:r w:rsidR="00464B42" w:rsidRPr="00AA34BC">
        <w:rPr>
          <w:sz w:val="24"/>
          <w:szCs w:val="24"/>
        </w:rPr>
        <w:t xml:space="preserve"> </w:t>
      </w:r>
      <w:r w:rsidRPr="00AA34BC">
        <w:rPr>
          <w:sz w:val="24"/>
          <w:szCs w:val="24"/>
        </w:rPr>
        <w:t>об основаниях отказа в предоставлении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з)</w:t>
      </w:r>
      <w:r w:rsidR="00464B42" w:rsidRPr="00AA34BC">
        <w:rPr>
          <w:sz w:val="24"/>
          <w:szCs w:val="24"/>
        </w:rPr>
        <w:t xml:space="preserve"> </w:t>
      </w:r>
      <w:r w:rsidRPr="00AA34BC">
        <w:rPr>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0575" w:rsidRPr="00AA34BC" w:rsidRDefault="00BD0575" w:rsidP="00BD0575">
      <w:pPr>
        <w:pStyle w:val="ConsPlusNormal"/>
        <w:ind w:firstLine="709"/>
        <w:jc w:val="both"/>
        <w:rPr>
          <w:sz w:val="24"/>
          <w:szCs w:val="24"/>
        </w:rPr>
      </w:pPr>
      <w:r w:rsidRPr="00AA34BC">
        <w:rPr>
          <w:sz w:val="24"/>
          <w:szCs w:val="24"/>
        </w:rPr>
        <w:t>9.</w:t>
      </w:r>
      <w:r w:rsidR="00464B42" w:rsidRPr="00AA34BC">
        <w:rPr>
          <w:sz w:val="24"/>
          <w:szCs w:val="24"/>
        </w:rPr>
        <w:t xml:space="preserve"> </w:t>
      </w:r>
      <w:r w:rsidRPr="00AA34BC">
        <w:rPr>
          <w:sz w:val="24"/>
          <w:szCs w:val="24"/>
        </w:rPr>
        <w:t>Основными требованиями при предоставлении информации являются:</w:t>
      </w:r>
    </w:p>
    <w:p w:rsidR="00BD0575" w:rsidRPr="00AA34BC" w:rsidRDefault="00BD0575" w:rsidP="00BD0575">
      <w:pPr>
        <w:pStyle w:val="ConsPlusNormal"/>
        <w:ind w:firstLine="709"/>
        <w:jc w:val="both"/>
        <w:rPr>
          <w:sz w:val="24"/>
          <w:szCs w:val="24"/>
        </w:rPr>
      </w:pPr>
      <w:r w:rsidRPr="00AA34BC">
        <w:rPr>
          <w:sz w:val="24"/>
          <w:szCs w:val="24"/>
        </w:rPr>
        <w:t>а) актуальность;</w:t>
      </w:r>
    </w:p>
    <w:p w:rsidR="00BD0575" w:rsidRPr="00AA34BC" w:rsidRDefault="00BD0575" w:rsidP="00BD0575">
      <w:pPr>
        <w:pStyle w:val="ConsPlusNormal"/>
        <w:ind w:firstLine="709"/>
        <w:jc w:val="both"/>
        <w:rPr>
          <w:sz w:val="24"/>
          <w:szCs w:val="24"/>
        </w:rPr>
      </w:pPr>
      <w:r w:rsidRPr="00AA34BC">
        <w:rPr>
          <w:sz w:val="24"/>
          <w:szCs w:val="24"/>
        </w:rPr>
        <w:t>б) своевременность;</w:t>
      </w:r>
    </w:p>
    <w:p w:rsidR="00BD0575" w:rsidRPr="00AA34BC" w:rsidRDefault="00BD0575" w:rsidP="00BD0575">
      <w:pPr>
        <w:pStyle w:val="ConsPlusNormal"/>
        <w:ind w:firstLine="709"/>
        <w:jc w:val="both"/>
        <w:rPr>
          <w:sz w:val="24"/>
          <w:szCs w:val="24"/>
        </w:rPr>
      </w:pPr>
      <w:r w:rsidRPr="00AA34BC">
        <w:rPr>
          <w:sz w:val="24"/>
          <w:szCs w:val="24"/>
        </w:rPr>
        <w:t>в) четкость и доступность в изложении информации;</w:t>
      </w:r>
    </w:p>
    <w:p w:rsidR="00BD0575" w:rsidRPr="00AA34BC" w:rsidRDefault="00BD0575" w:rsidP="00BD0575">
      <w:pPr>
        <w:pStyle w:val="ConsPlusNormal"/>
        <w:ind w:firstLine="709"/>
        <w:jc w:val="both"/>
        <w:rPr>
          <w:sz w:val="24"/>
          <w:szCs w:val="24"/>
        </w:rPr>
      </w:pPr>
      <w:r w:rsidRPr="00AA34BC">
        <w:rPr>
          <w:sz w:val="24"/>
          <w:szCs w:val="24"/>
        </w:rPr>
        <w:t>г) полнота информации;</w:t>
      </w:r>
    </w:p>
    <w:p w:rsidR="00BD0575" w:rsidRPr="00AA34BC" w:rsidRDefault="00BD0575" w:rsidP="00BD0575">
      <w:pPr>
        <w:pStyle w:val="ConsPlusNormal"/>
        <w:ind w:firstLine="709"/>
        <w:jc w:val="both"/>
        <w:rPr>
          <w:sz w:val="24"/>
          <w:szCs w:val="24"/>
        </w:rPr>
      </w:pPr>
      <w:r w:rsidRPr="00AA34BC">
        <w:rPr>
          <w:sz w:val="24"/>
          <w:szCs w:val="24"/>
        </w:rPr>
        <w:t>д) соответствие информации требованиям законодательства.</w:t>
      </w:r>
    </w:p>
    <w:p w:rsidR="00BD0575" w:rsidRPr="00AA34BC" w:rsidRDefault="00BD0575" w:rsidP="00BD0575">
      <w:pPr>
        <w:pStyle w:val="ConsPlusNormal"/>
        <w:ind w:firstLine="709"/>
        <w:jc w:val="both"/>
        <w:rPr>
          <w:sz w:val="24"/>
          <w:szCs w:val="24"/>
        </w:rPr>
      </w:pPr>
      <w:r w:rsidRPr="00AA34BC">
        <w:rPr>
          <w:sz w:val="24"/>
          <w:szCs w:val="24"/>
        </w:rPr>
        <w:t>10.</w:t>
      </w:r>
      <w:r w:rsidR="00464B42" w:rsidRPr="00AA34BC">
        <w:rPr>
          <w:sz w:val="24"/>
          <w:szCs w:val="24"/>
        </w:rPr>
        <w:t xml:space="preserve"> </w:t>
      </w:r>
      <w:r w:rsidRPr="00AA34BC">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AA34BC">
        <w:rPr>
          <w:sz w:val="24"/>
          <w:szCs w:val="24"/>
          <w:lang w:eastAsia="ko-KR"/>
        </w:rPr>
        <w:t>уполномоченного органа</w:t>
      </w:r>
      <w:r w:rsidRPr="00AA34BC">
        <w:rPr>
          <w:sz w:val="24"/>
          <w:szCs w:val="24"/>
        </w:rPr>
        <w:t>.</w:t>
      </w:r>
    </w:p>
    <w:p w:rsidR="00BD0575" w:rsidRPr="00AA34BC" w:rsidRDefault="00BD0575" w:rsidP="00BD0575">
      <w:pPr>
        <w:pStyle w:val="ConsPlusNormal"/>
        <w:ind w:firstLine="709"/>
        <w:jc w:val="both"/>
        <w:rPr>
          <w:sz w:val="24"/>
          <w:szCs w:val="24"/>
        </w:rPr>
      </w:pPr>
      <w:r w:rsidRPr="00AA34BC">
        <w:rPr>
          <w:sz w:val="24"/>
          <w:szCs w:val="24"/>
        </w:rPr>
        <w:t>11.</w:t>
      </w:r>
      <w:r w:rsidR="00464B42" w:rsidRPr="00AA34BC">
        <w:rPr>
          <w:sz w:val="24"/>
          <w:szCs w:val="24"/>
        </w:rPr>
        <w:t xml:space="preserve"> </w:t>
      </w:r>
      <w:r w:rsidRPr="00AA34BC">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D0575" w:rsidRPr="00AA34BC" w:rsidRDefault="00BD0575" w:rsidP="00BD0575">
      <w:pPr>
        <w:pStyle w:val="ConsPlusNormal"/>
        <w:ind w:firstLine="709"/>
        <w:jc w:val="both"/>
        <w:rPr>
          <w:sz w:val="24"/>
          <w:szCs w:val="24"/>
        </w:rPr>
      </w:pPr>
      <w:r w:rsidRPr="00AA34BC">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0575" w:rsidRPr="00AA34BC" w:rsidRDefault="00BD0575" w:rsidP="00BD0575">
      <w:pPr>
        <w:pStyle w:val="ConsPlusNormal"/>
        <w:ind w:firstLine="709"/>
        <w:jc w:val="both"/>
        <w:rPr>
          <w:sz w:val="24"/>
          <w:szCs w:val="24"/>
        </w:rPr>
      </w:pPr>
      <w:r w:rsidRPr="00AA34BC">
        <w:rPr>
          <w:sz w:val="24"/>
          <w:szCs w:val="24"/>
        </w:rPr>
        <w:t>12.</w:t>
      </w:r>
      <w:r w:rsidR="00464B42" w:rsidRPr="00AA34BC">
        <w:rPr>
          <w:sz w:val="24"/>
          <w:szCs w:val="24"/>
        </w:rPr>
        <w:t xml:space="preserve"> </w:t>
      </w:r>
      <w:r w:rsidRPr="00AA34BC">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15.1 административного регламента.</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lang w:eastAsia="en-US"/>
        </w:rPr>
        <w:t>Прием заявителей главой администрации (в случае его отсутствия – заместителем руководителя администрации) проводится по предварительной записи, которая осуще</w:t>
      </w:r>
      <w:r w:rsidR="00E75040" w:rsidRPr="00AA34BC">
        <w:rPr>
          <w:rFonts w:ascii="Arial" w:hAnsi="Arial" w:cs="Arial"/>
          <w:sz w:val="24"/>
          <w:szCs w:val="24"/>
          <w:lang w:eastAsia="en-US"/>
        </w:rPr>
        <w:t>ствляется по телефону 8</w:t>
      </w:r>
      <w:r w:rsidR="001321B9">
        <w:rPr>
          <w:rFonts w:ascii="Arial" w:hAnsi="Arial" w:cs="Arial"/>
          <w:sz w:val="24"/>
          <w:szCs w:val="24"/>
          <w:lang w:eastAsia="en-US"/>
        </w:rPr>
        <w:t>9148968926</w:t>
      </w:r>
      <w:r w:rsidRPr="00AA34BC">
        <w:rPr>
          <w:rFonts w:ascii="Arial" w:hAnsi="Arial" w:cs="Arial"/>
          <w:i/>
          <w:sz w:val="24"/>
          <w:szCs w:val="24"/>
          <w:lang w:eastAsia="en-US"/>
        </w:rPr>
        <w:t>.</w:t>
      </w:r>
    </w:p>
    <w:p w:rsidR="0062044D" w:rsidRPr="0062044D" w:rsidRDefault="00BD0575" w:rsidP="0062044D">
      <w:pPr>
        <w:pStyle w:val="ConsPlusNormal"/>
        <w:ind w:firstLine="709"/>
        <w:jc w:val="both"/>
        <w:rPr>
          <w:kern w:val="2"/>
          <w:sz w:val="24"/>
          <w:szCs w:val="28"/>
        </w:rPr>
      </w:pPr>
      <w:r w:rsidRPr="00AA34BC">
        <w:rPr>
          <w:sz w:val="24"/>
          <w:szCs w:val="24"/>
        </w:rPr>
        <w:t>13.</w:t>
      </w:r>
      <w:r w:rsidR="00464B42" w:rsidRPr="00AA34BC">
        <w:rPr>
          <w:sz w:val="24"/>
          <w:szCs w:val="24"/>
        </w:rPr>
        <w:t xml:space="preserve"> </w:t>
      </w:r>
      <w:r w:rsidR="0062044D" w:rsidRPr="0062044D">
        <w:rPr>
          <w:kern w:val="2"/>
          <w:sz w:val="24"/>
          <w:szCs w:val="28"/>
        </w:rPr>
        <w:t xml:space="preserve">Обращения заявителей или их представителей о предоставлении информации по вопросам предоставления муниципальной </w:t>
      </w:r>
      <w:r w:rsidR="0062044D" w:rsidRPr="0062044D">
        <w:rPr>
          <w:kern w:val="2"/>
          <w:sz w:val="24"/>
          <w:szCs w:val="28"/>
          <w:u w:val="single"/>
        </w:rPr>
        <w:t>услуги</w:t>
      </w:r>
      <w:r w:rsidR="0062044D" w:rsidRPr="0062044D">
        <w:rPr>
          <w:kern w:val="2"/>
          <w:sz w:val="24"/>
          <w:szCs w:val="28"/>
        </w:rPr>
        <w:t xml:space="preserve">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Днем регистрации обращения является день его поступления в администрацию.</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обращении.</w:t>
      </w:r>
    </w:p>
    <w:p w:rsidR="00BD0575" w:rsidRPr="00AA34BC" w:rsidRDefault="00BD0575" w:rsidP="0062044D">
      <w:pPr>
        <w:pStyle w:val="ConsPlusNormal"/>
        <w:ind w:firstLine="709"/>
        <w:jc w:val="both"/>
        <w:rPr>
          <w:sz w:val="24"/>
          <w:szCs w:val="24"/>
        </w:rPr>
      </w:pPr>
      <w:r w:rsidRPr="00AA34BC">
        <w:rPr>
          <w:sz w:val="24"/>
          <w:szCs w:val="24"/>
        </w:rPr>
        <w:t>14.</w:t>
      </w:r>
      <w:r w:rsidR="00464B42" w:rsidRPr="00AA34BC">
        <w:rPr>
          <w:sz w:val="24"/>
          <w:szCs w:val="24"/>
        </w:rPr>
        <w:t xml:space="preserve"> </w:t>
      </w:r>
      <w:r w:rsidRPr="00AA34BC">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на стендах, расположенных в помещениях, занимаемых уполномоченным органом;</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б)</w:t>
      </w:r>
      <w:r w:rsidR="00464B42" w:rsidRPr="00AA34BC">
        <w:rPr>
          <w:rFonts w:ascii="Arial" w:hAnsi="Arial" w:cs="Arial"/>
          <w:sz w:val="24"/>
          <w:szCs w:val="24"/>
        </w:rPr>
        <w:t xml:space="preserve"> </w:t>
      </w:r>
      <w:r w:rsidRPr="00AA34BC">
        <w:rPr>
          <w:rFonts w:ascii="Arial" w:hAnsi="Arial" w:cs="Arial"/>
          <w:sz w:val="24"/>
          <w:szCs w:val="24"/>
        </w:rPr>
        <w:t xml:space="preserve">на официальном сайте </w:t>
      </w:r>
      <w:r w:rsidR="006F6EFC" w:rsidRPr="006F6EFC">
        <w:rPr>
          <w:rFonts w:ascii="Arial" w:hAnsi="Arial" w:cs="Arial"/>
          <w:sz w:val="24"/>
          <w:szCs w:val="24"/>
        </w:rPr>
        <w:t xml:space="preserve">администрации муниципального образования «Маниловск </w:t>
      </w:r>
      <w:r w:rsidR="006F6EFC" w:rsidRPr="006F6EFC">
        <w:rPr>
          <w:rFonts w:ascii="Arial" w:hAnsi="Arial" w:cs="Arial"/>
          <w:sz w:val="24"/>
          <w:szCs w:val="24"/>
          <w:u w:val="single"/>
          <w:lang w:val="en-US"/>
        </w:rPr>
        <w:t>mo</w:t>
      </w:r>
      <w:r w:rsidR="006F6EFC" w:rsidRPr="006F6EFC">
        <w:rPr>
          <w:rFonts w:ascii="Arial" w:hAnsi="Arial" w:cs="Arial"/>
          <w:sz w:val="24"/>
          <w:szCs w:val="24"/>
          <w:u w:val="single"/>
        </w:rPr>
        <w:t>.</w:t>
      </w:r>
      <w:r w:rsidR="006F6EFC" w:rsidRPr="006F6EFC">
        <w:rPr>
          <w:rFonts w:ascii="Arial" w:hAnsi="Arial" w:cs="Arial"/>
          <w:sz w:val="24"/>
          <w:szCs w:val="24"/>
          <w:u w:val="single"/>
          <w:lang w:val="en-US"/>
        </w:rPr>
        <w:t>manilovsk</w:t>
      </w:r>
      <w:r w:rsidR="001321B9" w:rsidRPr="001321B9">
        <w:rPr>
          <w:rFonts w:ascii="Arial" w:hAnsi="Arial" w:cs="Arial"/>
          <w:bCs/>
          <w:sz w:val="24"/>
          <w:szCs w:val="24"/>
          <w:u w:val="single"/>
        </w:rPr>
        <w:t xml:space="preserve"> </w:t>
      </w:r>
      <w:r w:rsidRPr="001321B9">
        <w:rPr>
          <w:rFonts w:ascii="Arial" w:hAnsi="Arial" w:cs="Arial"/>
          <w:sz w:val="24"/>
          <w:szCs w:val="24"/>
        </w:rPr>
        <w:t>а</w:t>
      </w:r>
      <w:r w:rsidRPr="00AA34BC">
        <w:rPr>
          <w:rFonts w:ascii="Arial" w:hAnsi="Arial" w:cs="Arial"/>
          <w:sz w:val="24"/>
          <w:szCs w:val="24"/>
        </w:rPr>
        <w:t xml:space="preserve"> также на Портале;</w:t>
      </w:r>
    </w:p>
    <w:p w:rsidR="00BD0575" w:rsidRPr="00AA34BC" w:rsidRDefault="00BD0575" w:rsidP="00BD0575">
      <w:pPr>
        <w:pStyle w:val="ConsPlusNormal"/>
        <w:ind w:firstLine="709"/>
        <w:jc w:val="both"/>
        <w:rPr>
          <w:sz w:val="24"/>
          <w:szCs w:val="24"/>
        </w:rPr>
      </w:pPr>
      <w:r w:rsidRPr="00AA34BC">
        <w:rPr>
          <w:sz w:val="24"/>
          <w:szCs w:val="24"/>
        </w:rPr>
        <w:lastRenderedPageBreak/>
        <w:t>в)</w:t>
      </w:r>
      <w:r w:rsidR="00464B42" w:rsidRPr="00AA34BC">
        <w:rPr>
          <w:sz w:val="24"/>
          <w:szCs w:val="24"/>
        </w:rPr>
        <w:t xml:space="preserve"> </w:t>
      </w:r>
      <w:r w:rsidRPr="00AA34BC">
        <w:rPr>
          <w:sz w:val="24"/>
          <w:szCs w:val="24"/>
        </w:rPr>
        <w:t>посредством публикации в средствах массовой информации.</w:t>
      </w:r>
    </w:p>
    <w:p w:rsidR="00BD0575" w:rsidRPr="00AA34BC" w:rsidRDefault="00BD0575" w:rsidP="00BD0575">
      <w:pPr>
        <w:pStyle w:val="ConsPlusNormal"/>
        <w:ind w:firstLine="709"/>
        <w:jc w:val="both"/>
        <w:rPr>
          <w:sz w:val="24"/>
          <w:szCs w:val="24"/>
        </w:rPr>
      </w:pPr>
      <w:r w:rsidRPr="00AA34BC">
        <w:rPr>
          <w:sz w:val="24"/>
          <w:szCs w:val="24"/>
        </w:rPr>
        <w:t>15.</w:t>
      </w:r>
      <w:r w:rsidR="00464B42" w:rsidRPr="00AA34BC">
        <w:rPr>
          <w:sz w:val="24"/>
          <w:szCs w:val="24"/>
        </w:rPr>
        <w:t xml:space="preserve"> </w:t>
      </w:r>
      <w:r w:rsidRPr="00AA34BC">
        <w:rPr>
          <w:sz w:val="24"/>
          <w:szCs w:val="24"/>
        </w:rPr>
        <w:t>На стендах, расположенных в помещениях, занимаемых уполномоченным органом, размещается следующая информация:</w:t>
      </w:r>
    </w:p>
    <w:p w:rsidR="00BD0575" w:rsidRPr="00AA34BC" w:rsidRDefault="00BD0575" w:rsidP="00BD0575">
      <w:pPr>
        <w:pStyle w:val="ConsPlusNormal"/>
        <w:ind w:firstLine="709"/>
        <w:jc w:val="both"/>
        <w:rPr>
          <w:sz w:val="24"/>
          <w:szCs w:val="24"/>
        </w:rPr>
      </w:pPr>
      <w:r w:rsidRPr="00AA34BC">
        <w:rPr>
          <w:sz w:val="24"/>
          <w:szCs w:val="24"/>
        </w:rPr>
        <w:t>1) список документов для получения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2) о сроках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3) извлечения из административного регламента:</w:t>
      </w:r>
    </w:p>
    <w:p w:rsidR="00BD0575" w:rsidRPr="00AA34BC" w:rsidRDefault="00BD0575" w:rsidP="00BD0575">
      <w:pPr>
        <w:pStyle w:val="ConsPlusNormal"/>
        <w:ind w:firstLine="709"/>
        <w:jc w:val="both"/>
        <w:rPr>
          <w:sz w:val="24"/>
          <w:szCs w:val="24"/>
        </w:rPr>
      </w:pPr>
      <w:r w:rsidRPr="00AA34BC">
        <w:rPr>
          <w:sz w:val="24"/>
          <w:szCs w:val="24"/>
        </w:rPr>
        <w:t>а)</w:t>
      </w:r>
      <w:r w:rsidR="00464B42" w:rsidRPr="00AA34BC">
        <w:rPr>
          <w:sz w:val="24"/>
          <w:szCs w:val="24"/>
        </w:rPr>
        <w:t xml:space="preserve"> </w:t>
      </w:r>
      <w:r w:rsidRPr="00AA34BC">
        <w:rPr>
          <w:sz w:val="24"/>
          <w:szCs w:val="24"/>
        </w:rPr>
        <w:t>об основаниях отказа в предоставлении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б)</w:t>
      </w:r>
      <w:r w:rsidR="00464B42" w:rsidRPr="00AA34BC">
        <w:rPr>
          <w:sz w:val="24"/>
          <w:szCs w:val="24"/>
        </w:rPr>
        <w:t xml:space="preserve"> </w:t>
      </w:r>
      <w:r w:rsidRPr="00AA34BC">
        <w:rPr>
          <w:sz w:val="24"/>
          <w:szCs w:val="24"/>
        </w:rPr>
        <w:t>об описании конечного результата предоставления муниципальной услуги;</w:t>
      </w:r>
    </w:p>
    <w:p w:rsidR="00BD0575" w:rsidRPr="00AA34BC" w:rsidRDefault="00BD0575" w:rsidP="00BD0575">
      <w:pPr>
        <w:pStyle w:val="ConsPlusNormal"/>
        <w:ind w:firstLine="709"/>
        <w:jc w:val="both"/>
        <w:rPr>
          <w:sz w:val="24"/>
          <w:szCs w:val="24"/>
        </w:rPr>
      </w:pPr>
      <w:r w:rsidRPr="00AA34BC">
        <w:rPr>
          <w:sz w:val="24"/>
          <w:szCs w:val="24"/>
        </w:rPr>
        <w:t>в)</w:t>
      </w:r>
      <w:r w:rsidR="00464B42" w:rsidRPr="00AA34BC">
        <w:rPr>
          <w:sz w:val="24"/>
          <w:szCs w:val="24"/>
        </w:rPr>
        <w:t xml:space="preserve"> </w:t>
      </w:r>
      <w:r w:rsidRPr="00AA34BC">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BD0575" w:rsidRPr="00AA34BC" w:rsidRDefault="00BD0575" w:rsidP="00BD0575">
      <w:pPr>
        <w:pStyle w:val="ConsPlusNormal"/>
        <w:ind w:firstLine="709"/>
        <w:jc w:val="both"/>
        <w:rPr>
          <w:sz w:val="24"/>
          <w:szCs w:val="24"/>
        </w:rPr>
      </w:pPr>
      <w:r w:rsidRPr="00AA34BC">
        <w:rPr>
          <w:sz w:val="24"/>
          <w:szCs w:val="24"/>
        </w:rPr>
        <w:t>4)</w:t>
      </w:r>
      <w:r w:rsidR="00464B42" w:rsidRPr="00AA34BC">
        <w:rPr>
          <w:sz w:val="24"/>
          <w:szCs w:val="24"/>
        </w:rPr>
        <w:t xml:space="preserve"> </w:t>
      </w:r>
      <w:r w:rsidRPr="00AA34BC">
        <w:rP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0575" w:rsidRPr="00AA34BC" w:rsidRDefault="00BD0575" w:rsidP="00BD0575">
      <w:pPr>
        <w:pStyle w:val="ConsPlusNormal"/>
        <w:ind w:firstLine="709"/>
        <w:jc w:val="both"/>
        <w:rPr>
          <w:sz w:val="24"/>
          <w:szCs w:val="24"/>
        </w:rPr>
      </w:pPr>
      <w:r w:rsidRPr="00AA34BC">
        <w:rPr>
          <w:sz w:val="24"/>
          <w:szCs w:val="24"/>
        </w:rPr>
        <w:t>5)</w:t>
      </w:r>
      <w:r w:rsidR="00464B42" w:rsidRPr="00AA34BC">
        <w:rPr>
          <w:sz w:val="24"/>
          <w:szCs w:val="24"/>
        </w:rPr>
        <w:t xml:space="preserve"> </w:t>
      </w:r>
      <w:r w:rsidRPr="00AA34BC">
        <w:rPr>
          <w:sz w:val="24"/>
          <w:szCs w:val="24"/>
        </w:rPr>
        <w:t>перечень нормативных правовых актов, регулирующих отношения, возникающие в связи с предоставлением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16.</w:t>
      </w:r>
      <w:r w:rsidR="00464B42" w:rsidRPr="00AA34BC">
        <w:rPr>
          <w:rFonts w:ascii="Arial" w:hAnsi="Arial" w:cs="Arial"/>
          <w:sz w:val="24"/>
          <w:szCs w:val="24"/>
        </w:rPr>
        <w:t xml:space="preserve"> </w:t>
      </w:r>
      <w:r w:rsidRPr="00AA34BC">
        <w:rPr>
          <w:rFonts w:ascii="Arial" w:hAnsi="Arial" w:cs="Arial"/>
          <w:sz w:val="24"/>
          <w:szCs w:val="24"/>
        </w:rPr>
        <w:t>Информация об уполномоченном органе:</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а)</w:t>
      </w:r>
      <w:r w:rsidR="00464B42" w:rsidRPr="00AA34BC">
        <w:rPr>
          <w:rFonts w:ascii="Arial" w:hAnsi="Arial" w:cs="Arial"/>
          <w:sz w:val="24"/>
          <w:szCs w:val="24"/>
        </w:rPr>
        <w:t xml:space="preserve"> </w:t>
      </w:r>
      <w:r w:rsidRPr="00AA34BC">
        <w:rPr>
          <w:rFonts w:ascii="Arial" w:hAnsi="Arial" w:cs="Arial"/>
          <w:sz w:val="24"/>
          <w:szCs w:val="24"/>
        </w:rPr>
        <w:t>место нахождения: Иркутская область</w:t>
      </w:r>
      <w:r w:rsidR="000D41A8">
        <w:rPr>
          <w:rFonts w:ascii="Arial" w:hAnsi="Arial" w:cs="Arial"/>
          <w:sz w:val="24"/>
          <w:szCs w:val="24"/>
        </w:rPr>
        <w:t>, Аларский район, д. Маниловская, ул. Советская, 40</w:t>
      </w:r>
      <w:r w:rsidRPr="00AA34BC">
        <w:rPr>
          <w:rFonts w:ascii="Arial" w:hAnsi="Arial" w:cs="Arial"/>
          <w:sz w:val="24"/>
          <w:szCs w:val="24"/>
        </w:rPr>
        <w:t>;</w:t>
      </w:r>
    </w:p>
    <w:p w:rsidR="00BD0575" w:rsidRPr="00AA34BC" w:rsidRDefault="00E75040" w:rsidP="00BD0575">
      <w:pPr>
        <w:ind w:firstLine="709"/>
        <w:jc w:val="both"/>
        <w:rPr>
          <w:rFonts w:ascii="Arial" w:hAnsi="Arial" w:cs="Arial"/>
          <w:sz w:val="24"/>
          <w:szCs w:val="24"/>
        </w:rPr>
      </w:pPr>
      <w:r w:rsidRPr="00AA34BC">
        <w:rPr>
          <w:rFonts w:ascii="Arial" w:hAnsi="Arial" w:cs="Arial"/>
          <w:sz w:val="24"/>
          <w:szCs w:val="24"/>
        </w:rPr>
        <w:t>б)</w:t>
      </w:r>
      <w:r w:rsidR="00464B42" w:rsidRPr="00AA34BC">
        <w:rPr>
          <w:rFonts w:ascii="Arial" w:hAnsi="Arial" w:cs="Arial"/>
          <w:sz w:val="24"/>
          <w:szCs w:val="24"/>
        </w:rPr>
        <w:t xml:space="preserve"> </w:t>
      </w:r>
      <w:r w:rsidRPr="00AA34BC">
        <w:rPr>
          <w:rFonts w:ascii="Arial" w:hAnsi="Arial" w:cs="Arial"/>
          <w:sz w:val="24"/>
          <w:szCs w:val="24"/>
        </w:rPr>
        <w:t>телефон: 8</w:t>
      </w:r>
      <w:r w:rsidR="000D41A8">
        <w:rPr>
          <w:rFonts w:ascii="Arial" w:hAnsi="Arial" w:cs="Arial"/>
          <w:sz w:val="24"/>
          <w:szCs w:val="24"/>
        </w:rPr>
        <w:t>9148968926</w:t>
      </w:r>
      <w:r w:rsidR="00BD0575" w:rsidRPr="00AA34BC">
        <w:rPr>
          <w:rFonts w:ascii="Arial" w:hAnsi="Arial" w:cs="Arial"/>
          <w:sz w:val="24"/>
          <w:szCs w:val="24"/>
        </w:rPr>
        <w:t xml:space="preserve"> </w:t>
      </w:r>
    </w:p>
    <w:p w:rsidR="00BD0575" w:rsidRPr="00AA34BC" w:rsidRDefault="00BD0575" w:rsidP="000D41A8">
      <w:pPr>
        <w:ind w:firstLine="709"/>
        <w:jc w:val="both"/>
        <w:rPr>
          <w:rFonts w:ascii="Arial" w:hAnsi="Arial" w:cs="Arial"/>
          <w:sz w:val="24"/>
          <w:szCs w:val="24"/>
        </w:rPr>
      </w:pPr>
      <w:r w:rsidRPr="00AA34BC">
        <w:rPr>
          <w:rFonts w:ascii="Arial" w:hAnsi="Arial" w:cs="Arial"/>
          <w:sz w:val="24"/>
          <w:szCs w:val="24"/>
        </w:rPr>
        <w:t>в)</w:t>
      </w:r>
      <w:r w:rsidR="00464B42" w:rsidRPr="00AA34BC">
        <w:rPr>
          <w:rFonts w:ascii="Arial" w:hAnsi="Arial" w:cs="Arial"/>
          <w:sz w:val="24"/>
          <w:szCs w:val="24"/>
        </w:rPr>
        <w:t xml:space="preserve"> </w:t>
      </w:r>
      <w:r w:rsidRPr="00AA34BC">
        <w:rPr>
          <w:rFonts w:ascii="Arial" w:hAnsi="Arial" w:cs="Arial"/>
          <w:sz w:val="24"/>
          <w:szCs w:val="24"/>
        </w:rPr>
        <w:t>почтовый адрес для направлени</w:t>
      </w:r>
      <w:r w:rsidR="000D41A8">
        <w:rPr>
          <w:rFonts w:ascii="Arial" w:hAnsi="Arial" w:cs="Arial"/>
          <w:sz w:val="24"/>
          <w:szCs w:val="24"/>
        </w:rPr>
        <w:t>я документов и обращений: 669451</w:t>
      </w:r>
      <w:r w:rsidRPr="00AA34BC">
        <w:rPr>
          <w:rFonts w:ascii="Arial" w:hAnsi="Arial" w:cs="Arial"/>
          <w:sz w:val="24"/>
          <w:szCs w:val="24"/>
        </w:rPr>
        <w:t>, И</w:t>
      </w:r>
      <w:r w:rsidR="000D41A8">
        <w:rPr>
          <w:rFonts w:ascii="Arial" w:hAnsi="Arial" w:cs="Arial"/>
          <w:sz w:val="24"/>
          <w:szCs w:val="24"/>
        </w:rPr>
        <w:t>ркутская область, Аларский</w:t>
      </w:r>
      <w:r w:rsidRPr="00AA34BC">
        <w:rPr>
          <w:rFonts w:ascii="Arial" w:hAnsi="Arial" w:cs="Arial"/>
          <w:sz w:val="24"/>
          <w:szCs w:val="24"/>
        </w:rPr>
        <w:t xml:space="preserve"> район, </w:t>
      </w:r>
      <w:r w:rsidR="000D41A8">
        <w:rPr>
          <w:rFonts w:ascii="Arial" w:hAnsi="Arial" w:cs="Arial"/>
          <w:sz w:val="24"/>
          <w:szCs w:val="24"/>
        </w:rPr>
        <w:t>д. Маниловская, ул. Советская, 40;</w:t>
      </w:r>
    </w:p>
    <w:p w:rsidR="00BD0575" w:rsidRPr="00AA34BC" w:rsidRDefault="000D41A8" w:rsidP="00BD0575">
      <w:pPr>
        <w:ind w:firstLine="709"/>
        <w:jc w:val="both"/>
        <w:rPr>
          <w:rFonts w:ascii="Arial" w:hAnsi="Arial" w:cs="Arial"/>
          <w:i/>
          <w:sz w:val="24"/>
          <w:szCs w:val="24"/>
        </w:rPr>
      </w:pPr>
      <w:r>
        <w:rPr>
          <w:rFonts w:ascii="Arial" w:hAnsi="Arial" w:cs="Arial"/>
          <w:sz w:val="24"/>
          <w:szCs w:val="24"/>
        </w:rPr>
        <w:t>г</w:t>
      </w:r>
      <w:r w:rsidR="00BD0575" w:rsidRPr="00AA34BC">
        <w:rPr>
          <w:rFonts w:ascii="Arial" w:hAnsi="Arial" w:cs="Arial"/>
          <w:sz w:val="24"/>
          <w:szCs w:val="24"/>
        </w:rPr>
        <w:t>)</w:t>
      </w:r>
      <w:r w:rsidR="00464B42" w:rsidRPr="00AA34BC">
        <w:rPr>
          <w:rFonts w:ascii="Arial" w:hAnsi="Arial" w:cs="Arial"/>
          <w:sz w:val="24"/>
          <w:szCs w:val="24"/>
        </w:rPr>
        <w:t xml:space="preserve"> </w:t>
      </w:r>
      <w:r w:rsidR="00BD0575" w:rsidRPr="00AA34BC">
        <w:rPr>
          <w:rFonts w:ascii="Arial" w:hAnsi="Arial" w:cs="Arial"/>
          <w:sz w:val="24"/>
          <w:szCs w:val="24"/>
        </w:rPr>
        <w:t xml:space="preserve">адрес электронной почты: </w:t>
      </w:r>
      <w:r>
        <w:rPr>
          <w:rFonts w:ascii="Arial" w:hAnsi="Arial" w:cs="Arial"/>
          <w:sz w:val="24"/>
          <w:szCs w:val="24"/>
          <w:lang w:val="en-US"/>
        </w:rPr>
        <w:t>mo</w:t>
      </w:r>
      <w:r w:rsidRPr="000D41A8">
        <w:rPr>
          <w:rFonts w:ascii="Arial" w:hAnsi="Arial" w:cs="Arial"/>
          <w:sz w:val="24"/>
          <w:szCs w:val="24"/>
        </w:rPr>
        <w:t>.</w:t>
      </w:r>
      <w:r>
        <w:rPr>
          <w:rFonts w:ascii="Arial" w:hAnsi="Arial" w:cs="Arial"/>
          <w:sz w:val="24"/>
          <w:szCs w:val="24"/>
          <w:lang w:val="en-US"/>
        </w:rPr>
        <w:t>manilovsk</w:t>
      </w:r>
      <w:r w:rsidR="00BD0575" w:rsidRPr="00AA34BC">
        <w:rPr>
          <w:rFonts w:ascii="Arial" w:hAnsi="Arial" w:cs="Arial"/>
          <w:sz w:val="24"/>
          <w:szCs w:val="24"/>
        </w:rPr>
        <w:t>@</w:t>
      </w:r>
      <w:r w:rsidR="00BD0575" w:rsidRPr="00AA34BC">
        <w:rPr>
          <w:rFonts w:ascii="Arial" w:hAnsi="Arial" w:cs="Arial"/>
          <w:sz w:val="24"/>
          <w:szCs w:val="24"/>
          <w:lang w:val="en-US"/>
        </w:rPr>
        <w:t>mail</w:t>
      </w:r>
      <w:r w:rsidR="00BD0575" w:rsidRPr="00AA34BC">
        <w:rPr>
          <w:rFonts w:ascii="Arial" w:hAnsi="Arial" w:cs="Arial"/>
          <w:sz w:val="24"/>
          <w:szCs w:val="24"/>
        </w:rPr>
        <w:t>.</w:t>
      </w:r>
      <w:r w:rsidR="00BD0575" w:rsidRPr="00AA34BC">
        <w:rPr>
          <w:rFonts w:ascii="Arial" w:hAnsi="Arial" w:cs="Arial"/>
          <w:sz w:val="24"/>
          <w:szCs w:val="24"/>
          <w:lang w:val="en-US"/>
        </w:rPr>
        <w:t>ru</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17.</w:t>
      </w:r>
      <w:r w:rsidR="00464B42" w:rsidRPr="00AA34BC">
        <w:rPr>
          <w:rFonts w:ascii="Arial" w:hAnsi="Arial" w:cs="Arial"/>
          <w:sz w:val="24"/>
          <w:szCs w:val="24"/>
        </w:rPr>
        <w:t xml:space="preserve"> </w:t>
      </w:r>
      <w:r w:rsidRPr="00AA34BC">
        <w:rPr>
          <w:rFonts w:ascii="Arial" w:hAnsi="Arial" w:cs="Arial"/>
          <w:sz w:val="24"/>
          <w:szCs w:val="24"/>
        </w:rPr>
        <w:t>График приема заявителей в уполномоченном органе: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80"/>
        <w:gridCol w:w="3191"/>
      </w:tblGrid>
      <w:tr w:rsidR="00464B42" w:rsidRPr="00AA34BC" w:rsidTr="005F6B11">
        <w:trPr>
          <w:jc w:val="center"/>
        </w:trPr>
        <w:tc>
          <w:tcPr>
            <w:tcW w:w="2376" w:type="dxa"/>
            <w:shd w:val="clear" w:color="auto" w:fill="auto"/>
          </w:tcPr>
          <w:p w:rsidR="00464B42" w:rsidRPr="00AA34BC" w:rsidRDefault="00464B42" w:rsidP="005F6B11">
            <w:pPr>
              <w:jc w:val="both"/>
              <w:rPr>
                <w:rFonts w:ascii="Arial" w:hAnsi="Arial" w:cs="Arial"/>
                <w:sz w:val="24"/>
                <w:szCs w:val="24"/>
              </w:rPr>
            </w:pPr>
            <w:r w:rsidRPr="00AA34BC">
              <w:rPr>
                <w:rFonts w:ascii="Arial" w:hAnsi="Arial" w:cs="Arial"/>
                <w:sz w:val="24"/>
                <w:szCs w:val="24"/>
              </w:rPr>
              <w:t>Понедельник</w:t>
            </w:r>
          </w:p>
        </w:tc>
        <w:tc>
          <w:tcPr>
            <w:tcW w:w="1880"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rsidTr="005F6B11">
        <w:trPr>
          <w:jc w:val="center"/>
        </w:trPr>
        <w:tc>
          <w:tcPr>
            <w:tcW w:w="2376" w:type="dxa"/>
            <w:shd w:val="clear" w:color="auto" w:fill="auto"/>
          </w:tcPr>
          <w:p w:rsidR="00464B42" w:rsidRPr="00AA34BC" w:rsidRDefault="00464B42" w:rsidP="005F6B11">
            <w:pPr>
              <w:jc w:val="both"/>
              <w:rPr>
                <w:rFonts w:ascii="Arial" w:hAnsi="Arial" w:cs="Arial"/>
                <w:sz w:val="24"/>
                <w:szCs w:val="24"/>
              </w:rPr>
            </w:pPr>
            <w:r w:rsidRPr="00AA34BC">
              <w:rPr>
                <w:rFonts w:ascii="Arial" w:hAnsi="Arial" w:cs="Arial"/>
                <w:sz w:val="24"/>
                <w:szCs w:val="24"/>
              </w:rPr>
              <w:t>Вторник</w:t>
            </w:r>
          </w:p>
        </w:tc>
        <w:tc>
          <w:tcPr>
            <w:tcW w:w="1880"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rsidTr="005F6B11">
        <w:trPr>
          <w:jc w:val="center"/>
        </w:trPr>
        <w:tc>
          <w:tcPr>
            <w:tcW w:w="2376" w:type="dxa"/>
            <w:shd w:val="clear" w:color="auto" w:fill="auto"/>
          </w:tcPr>
          <w:p w:rsidR="00464B42" w:rsidRPr="00AA34BC" w:rsidRDefault="00464B42" w:rsidP="005F6B11">
            <w:pPr>
              <w:jc w:val="both"/>
              <w:rPr>
                <w:rFonts w:ascii="Arial" w:hAnsi="Arial" w:cs="Arial"/>
                <w:sz w:val="24"/>
                <w:szCs w:val="24"/>
              </w:rPr>
            </w:pPr>
            <w:r w:rsidRPr="00AA34BC">
              <w:rPr>
                <w:rFonts w:ascii="Arial" w:hAnsi="Arial" w:cs="Arial"/>
                <w:sz w:val="24"/>
                <w:szCs w:val="24"/>
              </w:rPr>
              <w:t>Среда</w:t>
            </w:r>
          </w:p>
        </w:tc>
        <w:tc>
          <w:tcPr>
            <w:tcW w:w="1880"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rsidTr="005F6B11">
        <w:trPr>
          <w:jc w:val="center"/>
        </w:trPr>
        <w:tc>
          <w:tcPr>
            <w:tcW w:w="2376" w:type="dxa"/>
            <w:shd w:val="clear" w:color="auto" w:fill="auto"/>
          </w:tcPr>
          <w:p w:rsidR="00464B42" w:rsidRPr="00AA34BC" w:rsidRDefault="00464B42" w:rsidP="005F6B11">
            <w:pPr>
              <w:jc w:val="both"/>
              <w:rPr>
                <w:rFonts w:ascii="Arial" w:hAnsi="Arial" w:cs="Arial"/>
                <w:sz w:val="24"/>
                <w:szCs w:val="24"/>
              </w:rPr>
            </w:pPr>
            <w:r w:rsidRPr="00AA34BC">
              <w:rPr>
                <w:rFonts w:ascii="Arial" w:hAnsi="Arial" w:cs="Arial"/>
                <w:sz w:val="24"/>
                <w:szCs w:val="24"/>
              </w:rPr>
              <w:t>Четверг</w:t>
            </w:r>
          </w:p>
        </w:tc>
        <w:tc>
          <w:tcPr>
            <w:tcW w:w="1880"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464B42" w:rsidRPr="00AA34BC" w:rsidTr="005F6B11">
        <w:trPr>
          <w:jc w:val="center"/>
        </w:trPr>
        <w:tc>
          <w:tcPr>
            <w:tcW w:w="2376" w:type="dxa"/>
            <w:shd w:val="clear" w:color="auto" w:fill="auto"/>
          </w:tcPr>
          <w:p w:rsidR="00464B42" w:rsidRPr="00AA34BC" w:rsidRDefault="00464B42" w:rsidP="005F6B11">
            <w:pPr>
              <w:jc w:val="both"/>
              <w:rPr>
                <w:rFonts w:ascii="Arial" w:hAnsi="Arial" w:cs="Arial"/>
                <w:sz w:val="24"/>
                <w:szCs w:val="24"/>
              </w:rPr>
            </w:pPr>
            <w:r w:rsidRPr="00AA34BC">
              <w:rPr>
                <w:rFonts w:ascii="Arial" w:hAnsi="Arial" w:cs="Arial"/>
                <w:sz w:val="24"/>
                <w:szCs w:val="24"/>
              </w:rPr>
              <w:t>Пятница</w:t>
            </w:r>
          </w:p>
        </w:tc>
        <w:tc>
          <w:tcPr>
            <w:tcW w:w="1880"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9.00 – 17.00</w:t>
            </w:r>
          </w:p>
        </w:tc>
        <w:tc>
          <w:tcPr>
            <w:tcW w:w="3191" w:type="dxa"/>
            <w:shd w:val="clear" w:color="auto" w:fill="auto"/>
          </w:tcPr>
          <w:p w:rsidR="00464B42" w:rsidRPr="00AA34BC" w:rsidRDefault="002C48A1" w:rsidP="005F6B11">
            <w:pPr>
              <w:jc w:val="both"/>
              <w:rPr>
                <w:rFonts w:ascii="Arial" w:hAnsi="Arial" w:cs="Arial"/>
                <w:sz w:val="24"/>
                <w:szCs w:val="24"/>
              </w:rPr>
            </w:pPr>
            <w:r w:rsidRPr="00AA34BC">
              <w:rPr>
                <w:rFonts w:ascii="Arial" w:hAnsi="Arial" w:cs="Arial"/>
                <w:sz w:val="24"/>
                <w:szCs w:val="24"/>
              </w:rPr>
              <w:t>(перерыв 13.00 – 14.00)</w:t>
            </w:r>
          </w:p>
        </w:tc>
      </w:tr>
      <w:tr w:rsidR="002C48A1" w:rsidRPr="00AA34BC" w:rsidTr="005F6B11">
        <w:trPr>
          <w:jc w:val="center"/>
        </w:trPr>
        <w:tc>
          <w:tcPr>
            <w:tcW w:w="7447" w:type="dxa"/>
            <w:gridSpan w:val="3"/>
            <w:shd w:val="clear" w:color="auto" w:fill="auto"/>
            <w:vAlign w:val="center"/>
          </w:tcPr>
          <w:p w:rsidR="002C48A1" w:rsidRPr="00AA34BC" w:rsidRDefault="002C48A1" w:rsidP="005F6B11">
            <w:pPr>
              <w:ind w:firstLine="709"/>
              <w:jc w:val="center"/>
              <w:rPr>
                <w:rFonts w:ascii="Arial" w:hAnsi="Arial" w:cs="Arial"/>
                <w:sz w:val="24"/>
                <w:szCs w:val="24"/>
              </w:rPr>
            </w:pPr>
            <w:r w:rsidRPr="00AA34BC">
              <w:rPr>
                <w:rFonts w:ascii="Arial" w:hAnsi="Arial" w:cs="Arial"/>
                <w:sz w:val="24"/>
                <w:szCs w:val="24"/>
              </w:rPr>
              <w:t>Суббота, воскресенье – выходные дни</w:t>
            </w:r>
          </w:p>
        </w:tc>
      </w:tr>
    </w:tbl>
    <w:p w:rsidR="00464B42" w:rsidRPr="00AA34BC" w:rsidRDefault="002C48A1" w:rsidP="00BD0575">
      <w:pPr>
        <w:ind w:firstLine="709"/>
        <w:jc w:val="both"/>
        <w:rPr>
          <w:rFonts w:ascii="Arial" w:hAnsi="Arial" w:cs="Arial"/>
          <w:sz w:val="24"/>
          <w:szCs w:val="24"/>
        </w:rPr>
      </w:pPr>
      <w:r w:rsidRPr="00AA34BC">
        <w:rPr>
          <w:rFonts w:ascii="Arial" w:hAnsi="Arial" w:cs="Arial"/>
          <w:sz w:val="24"/>
          <w:szCs w:val="24"/>
        </w:rPr>
        <w:t>17.1. График приема заявителей руководителем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6"/>
      </w:tblGrid>
      <w:tr w:rsidR="002C48A1" w:rsidRPr="00AA34BC" w:rsidTr="005F6B11">
        <w:trPr>
          <w:jc w:val="center"/>
        </w:trPr>
        <w:tc>
          <w:tcPr>
            <w:tcW w:w="3085" w:type="dxa"/>
            <w:shd w:val="clear" w:color="auto" w:fill="auto"/>
          </w:tcPr>
          <w:p w:rsidR="002C48A1" w:rsidRPr="00AA34BC" w:rsidRDefault="002C48A1" w:rsidP="005F6B11">
            <w:pPr>
              <w:jc w:val="both"/>
              <w:rPr>
                <w:rFonts w:ascii="Arial" w:hAnsi="Arial" w:cs="Arial"/>
                <w:sz w:val="24"/>
                <w:szCs w:val="24"/>
              </w:rPr>
            </w:pPr>
            <w:r w:rsidRPr="00AA34BC">
              <w:rPr>
                <w:rFonts w:ascii="Arial" w:hAnsi="Arial" w:cs="Arial"/>
                <w:sz w:val="24"/>
                <w:szCs w:val="24"/>
              </w:rPr>
              <w:t>Понедельник</w:t>
            </w:r>
          </w:p>
        </w:tc>
        <w:tc>
          <w:tcPr>
            <w:tcW w:w="1986" w:type="dxa"/>
            <w:shd w:val="clear" w:color="auto" w:fill="auto"/>
          </w:tcPr>
          <w:p w:rsidR="002C48A1" w:rsidRPr="00AA34BC" w:rsidRDefault="002C48A1" w:rsidP="005F6B11">
            <w:pPr>
              <w:jc w:val="both"/>
              <w:rPr>
                <w:rFonts w:ascii="Arial" w:hAnsi="Arial" w:cs="Arial"/>
                <w:sz w:val="24"/>
                <w:szCs w:val="24"/>
              </w:rPr>
            </w:pPr>
            <w:r w:rsidRPr="00AA34BC">
              <w:rPr>
                <w:rFonts w:ascii="Arial" w:hAnsi="Arial" w:cs="Arial"/>
                <w:sz w:val="24"/>
                <w:szCs w:val="24"/>
              </w:rPr>
              <w:t>14.00 – 17.00</w:t>
            </w:r>
          </w:p>
        </w:tc>
      </w:tr>
      <w:tr w:rsidR="002C48A1" w:rsidRPr="00AA34BC" w:rsidTr="005F6B11">
        <w:trPr>
          <w:jc w:val="center"/>
        </w:trPr>
        <w:tc>
          <w:tcPr>
            <w:tcW w:w="3085" w:type="dxa"/>
            <w:shd w:val="clear" w:color="auto" w:fill="auto"/>
          </w:tcPr>
          <w:p w:rsidR="002C48A1" w:rsidRPr="00AA34BC" w:rsidRDefault="002C48A1" w:rsidP="005F6B11">
            <w:pPr>
              <w:jc w:val="both"/>
              <w:rPr>
                <w:rFonts w:ascii="Arial" w:hAnsi="Arial" w:cs="Arial"/>
                <w:sz w:val="24"/>
                <w:szCs w:val="24"/>
              </w:rPr>
            </w:pPr>
            <w:r w:rsidRPr="00AA34BC">
              <w:rPr>
                <w:rFonts w:ascii="Arial" w:hAnsi="Arial" w:cs="Arial"/>
                <w:sz w:val="24"/>
                <w:szCs w:val="24"/>
              </w:rPr>
              <w:t>Вторник - пятница</w:t>
            </w:r>
          </w:p>
        </w:tc>
        <w:tc>
          <w:tcPr>
            <w:tcW w:w="1986" w:type="dxa"/>
            <w:shd w:val="clear" w:color="auto" w:fill="auto"/>
          </w:tcPr>
          <w:p w:rsidR="002C48A1" w:rsidRPr="00AA34BC" w:rsidRDefault="002C48A1" w:rsidP="005F6B11">
            <w:pPr>
              <w:jc w:val="both"/>
              <w:rPr>
                <w:rFonts w:ascii="Arial" w:hAnsi="Arial" w:cs="Arial"/>
                <w:sz w:val="24"/>
                <w:szCs w:val="24"/>
              </w:rPr>
            </w:pPr>
            <w:r w:rsidRPr="00AA34BC">
              <w:rPr>
                <w:rFonts w:ascii="Arial" w:hAnsi="Arial" w:cs="Arial"/>
                <w:sz w:val="24"/>
                <w:szCs w:val="24"/>
              </w:rPr>
              <w:t>10.00 – 13.00</w:t>
            </w:r>
          </w:p>
        </w:tc>
      </w:tr>
    </w:tbl>
    <w:p w:rsidR="002C48A1" w:rsidRPr="00AA34BC" w:rsidRDefault="002C48A1" w:rsidP="00BD0575">
      <w:pPr>
        <w:ind w:firstLine="709"/>
        <w:jc w:val="both"/>
        <w:rPr>
          <w:rFonts w:ascii="Arial" w:hAnsi="Arial" w:cs="Arial"/>
          <w:sz w:val="24"/>
          <w:szCs w:val="24"/>
        </w:rPr>
      </w:pPr>
    </w:p>
    <w:p w:rsidR="00BD0575" w:rsidRPr="00AA34BC" w:rsidRDefault="00BD0575" w:rsidP="00BD0575">
      <w:pPr>
        <w:jc w:val="center"/>
        <w:outlineLvl w:val="1"/>
        <w:rPr>
          <w:rFonts w:ascii="Arial" w:hAnsi="Arial" w:cs="Arial"/>
          <w:b/>
          <w:sz w:val="24"/>
          <w:szCs w:val="24"/>
        </w:rPr>
      </w:pPr>
      <w:r w:rsidRPr="00AA34BC">
        <w:rPr>
          <w:rFonts w:ascii="Arial" w:hAnsi="Arial" w:cs="Arial"/>
          <w:b/>
          <w:sz w:val="24"/>
          <w:szCs w:val="24"/>
        </w:rPr>
        <w:t>Раздел II. Стандарт предоставления муниципальной услуги</w:t>
      </w:r>
    </w:p>
    <w:p w:rsidR="00BD0575" w:rsidRPr="00AA34BC" w:rsidRDefault="00BD0575" w:rsidP="00BD0575">
      <w:pPr>
        <w:jc w:val="center"/>
        <w:outlineLvl w:val="1"/>
        <w:rPr>
          <w:rFonts w:ascii="Arial" w:hAnsi="Arial" w:cs="Arial"/>
          <w:sz w:val="24"/>
          <w:szCs w:val="24"/>
        </w:rPr>
      </w:pPr>
    </w:p>
    <w:p w:rsidR="00BD0575" w:rsidRPr="00AA34BC" w:rsidRDefault="00BD0575" w:rsidP="00BD0575">
      <w:pPr>
        <w:jc w:val="center"/>
        <w:outlineLvl w:val="2"/>
        <w:rPr>
          <w:rFonts w:ascii="Arial" w:hAnsi="Arial" w:cs="Arial"/>
          <w:sz w:val="24"/>
          <w:szCs w:val="24"/>
        </w:rPr>
      </w:pPr>
      <w:bookmarkStart w:id="2" w:name="Par146"/>
      <w:bookmarkEnd w:id="2"/>
      <w:r w:rsidRPr="00AA34BC">
        <w:rPr>
          <w:rFonts w:ascii="Arial" w:hAnsi="Arial" w:cs="Arial"/>
          <w:sz w:val="24"/>
          <w:szCs w:val="24"/>
        </w:rPr>
        <w:t>Глава 4. Наименование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18.</w:t>
      </w:r>
      <w:r w:rsidR="002C48A1" w:rsidRPr="00AA34BC">
        <w:rPr>
          <w:rFonts w:ascii="Arial" w:hAnsi="Arial" w:cs="Arial"/>
          <w:sz w:val="24"/>
          <w:szCs w:val="24"/>
        </w:rPr>
        <w:t xml:space="preserve"> </w:t>
      </w:r>
      <w:r w:rsidRPr="00AA34BC">
        <w:rPr>
          <w:rFonts w:ascii="Arial" w:hAnsi="Arial" w:cs="Arial"/>
          <w:sz w:val="24"/>
          <w:szCs w:val="24"/>
        </w:rPr>
        <w:t>Под муниципальной услугой в настоящем административном регламенте понимается предварительное согласование предоставления земельного участка (далее – предварительное согласование предоставления земельных участков).</w:t>
      </w:r>
    </w:p>
    <w:p w:rsidR="005F1691" w:rsidRPr="00AA34BC" w:rsidRDefault="005F1691" w:rsidP="005F1691">
      <w:pPr>
        <w:outlineLvl w:val="2"/>
        <w:rPr>
          <w:rFonts w:ascii="Arial" w:hAnsi="Arial" w:cs="Arial"/>
          <w:color w:val="000000"/>
          <w:sz w:val="24"/>
          <w:szCs w:val="24"/>
          <w:shd w:val="clear" w:color="auto" w:fill="FBFCFD"/>
        </w:rPr>
      </w:pPr>
    </w:p>
    <w:p w:rsidR="00BD0575" w:rsidRPr="00AA34BC" w:rsidRDefault="00BD0575" w:rsidP="002C48A1">
      <w:pPr>
        <w:jc w:val="center"/>
        <w:outlineLvl w:val="2"/>
        <w:rPr>
          <w:rFonts w:ascii="Arial" w:hAnsi="Arial" w:cs="Arial"/>
          <w:sz w:val="24"/>
          <w:szCs w:val="24"/>
        </w:rPr>
      </w:pPr>
      <w:r w:rsidRPr="00AA34BC">
        <w:rPr>
          <w:rFonts w:ascii="Arial" w:hAnsi="Arial" w:cs="Arial"/>
          <w:sz w:val="24"/>
          <w:szCs w:val="24"/>
        </w:rPr>
        <w:t>Глава 5. Наименование органа местного самоуправления, предоставляющего муниципальную услугу</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19.</w:t>
      </w:r>
      <w:r w:rsidR="002C48A1" w:rsidRPr="00AA34BC">
        <w:rPr>
          <w:rFonts w:ascii="Arial" w:hAnsi="Arial" w:cs="Arial"/>
          <w:sz w:val="24"/>
          <w:szCs w:val="24"/>
        </w:rPr>
        <w:t xml:space="preserve"> </w:t>
      </w:r>
      <w:r w:rsidRPr="00AA34BC">
        <w:rPr>
          <w:rFonts w:ascii="Arial" w:hAnsi="Arial" w:cs="Arial"/>
          <w:sz w:val="24"/>
          <w:szCs w:val="24"/>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20. В предоставлении муниципальной услуги участвуют:</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Федеральная служба государственной регистрации, кадастра и картографии;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Федеральная налоговая служба.</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21.</w:t>
      </w:r>
      <w:r w:rsidRPr="00AA34BC">
        <w:rPr>
          <w:rFonts w:ascii="Arial" w:hAnsi="Arial" w:cs="Arial"/>
          <w:color w:val="000000"/>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D0575" w:rsidRPr="00AA34BC" w:rsidRDefault="00BD0575" w:rsidP="00BD0575">
      <w:pPr>
        <w:ind w:firstLine="709"/>
        <w:jc w:val="both"/>
        <w:rPr>
          <w:rFonts w:ascii="Arial" w:hAnsi="Arial" w:cs="Arial"/>
          <w:sz w:val="24"/>
          <w:szCs w:val="24"/>
        </w:rPr>
      </w:pPr>
    </w:p>
    <w:p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6. Описание результата предоставления муниципальной услуги</w:t>
      </w:r>
    </w:p>
    <w:p w:rsidR="00BD0575" w:rsidRPr="00AA34BC" w:rsidRDefault="00BD0575" w:rsidP="00BD0575">
      <w:pPr>
        <w:ind w:firstLine="709"/>
        <w:rPr>
          <w:rFonts w:ascii="Arial" w:hAnsi="Arial" w:cs="Arial"/>
          <w:sz w:val="24"/>
          <w:szCs w:val="24"/>
        </w:rPr>
      </w:pPr>
      <w:r w:rsidRPr="00AA34BC">
        <w:rPr>
          <w:rFonts w:ascii="Arial" w:hAnsi="Arial" w:cs="Arial"/>
          <w:sz w:val="24"/>
          <w:szCs w:val="24"/>
        </w:rPr>
        <w:t>22. Результатом предоставления муниципальной услуги является:</w:t>
      </w:r>
    </w:p>
    <w:p w:rsidR="00BD0575" w:rsidRPr="00AA34BC" w:rsidRDefault="00BD0575" w:rsidP="00BD0575">
      <w:pPr>
        <w:pStyle w:val="ConsPlusNormal"/>
        <w:ind w:firstLine="709"/>
        <w:jc w:val="both"/>
        <w:rPr>
          <w:sz w:val="24"/>
          <w:szCs w:val="24"/>
        </w:rPr>
      </w:pPr>
      <w:r w:rsidRPr="00AA34BC">
        <w:rPr>
          <w:sz w:val="24"/>
          <w:szCs w:val="24"/>
        </w:rPr>
        <w:t>- решение о предварительном согласовании предоставления земельного участка;</w:t>
      </w:r>
    </w:p>
    <w:p w:rsidR="00BD0575" w:rsidRPr="00AA34BC" w:rsidRDefault="00BD0575" w:rsidP="00BD0575">
      <w:pPr>
        <w:pStyle w:val="ConsPlusNormal"/>
        <w:ind w:firstLine="709"/>
        <w:jc w:val="both"/>
        <w:rPr>
          <w:sz w:val="24"/>
          <w:szCs w:val="24"/>
        </w:rPr>
      </w:pPr>
      <w:r w:rsidRPr="00AA34BC">
        <w:rPr>
          <w:sz w:val="24"/>
          <w:szCs w:val="24"/>
        </w:rPr>
        <w:lastRenderedPageBreak/>
        <w:t>- решение об отказе в предварительном согласовании предоставления земельного участка.</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BD0575">
      <w:pPr>
        <w:ind w:firstLine="726"/>
        <w:jc w:val="center"/>
        <w:outlineLvl w:val="2"/>
        <w:rPr>
          <w:rFonts w:ascii="Arial" w:hAnsi="Arial" w:cs="Arial"/>
          <w:sz w:val="24"/>
          <w:szCs w:val="24"/>
        </w:rPr>
      </w:pPr>
      <w:r w:rsidRPr="00AA34BC">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BD0575" w:rsidRPr="00AA34BC" w:rsidRDefault="00BD0575" w:rsidP="00BD0575">
      <w:pPr>
        <w:tabs>
          <w:tab w:val="left" w:pos="1134"/>
        </w:tabs>
        <w:ind w:firstLine="709"/>
        <w:jc w:val="both"/>
        <w:rPr>
          <w:rFonts w:ascii="Arial" w:hAnsi="Arial" w:cs="Arial"/>
          <w:sz w:val="24"/>
          <w:szCs w:val="24"/>
        </w:rPr>
      </w:pPr>
      <w:r w:rsidRPr="00AA34BC">
        <w:rPr>
          <w:rFonts w:ascii="Arial" w:hAnsi="Arial" w:cs="Arial"/>
          <w:sz w:val="24"/>
          <w:szCs w:val="24"/>
        </w:rPr>
        <w:t xml:space="preserve">23. Предварительное согласование предоставления земельных участков осуществляется в срок, не </w:t>
      </w:r>
      <w:r w:rsidR="0063448A" w:rsidRPr="00AA34BC">
        <w:rPr>
          <w:rFonts w:ascii="Arial" w:hAnsi="Arial" w:cs="Arial"/>
          <w:sz w:val="24"/>
          <w:szCs w:val="24"/>
        </w:rPr>
        <w:t>более чем тридцать дней</w:t>
      </w:r>
      <w:r w:rsidRPr="00AA34BC">
        <w:rPr>
          <w:rFonts w:ascii="Arial" w:hAnsi="Arial" w:cs="Arial"/>
          <w:sz w:val="24"/>
          <w:szCs w:val="24"/>
        </w:rPr>
        <w:t xml:space="preserve"> с момента регистрации обращения заявителя.</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shd w:val="clear" w:color="auto" w:fill="FBFCFD"/>
        </w:rPr>
        <w:t>24</w:t>
      </w:r>
      <w:r w:rsidRPr="00AA34BC">
        <w:rPr>
          <w:rFonts w:ascii="Arial" w:hAnsi="Arial" w:cs="Arial"/>
          <w:sz w:val="24"/>
          <w:szCs w:val="24"/>
        </w:rPr>
        <w:t>.</w:t>
      </w:r>
      <w:r w:rsidR="002C48A1" w:rsidRPr="00AA34BC">
        <w:rPr>
          <w:rFonts w:ascii="Arial" w:hAnsi="Arial" w:cs="Arial"/>
          <w:sz w:val="24"/>
          <w:szCs w:val="24"/>
        </w:rPr>
        <w:t xml:space="preserve"> </w:t>
      </w:r>
      <w:r w:rsidRPr="00AA34BC">
        <w:rPr>
          <w:rFonts w:ascii="Arial" w:hAnsi="Arial" w:cs="Arial"/>
          <w:sz w:val="24"/>
          <w:szCs w:val="24"/>
        </w:rPr>
        <w:t>Предоставление муниципальной услуги осуществляется в соответствии с законодательством.</w:t>
      </w:r>
    </w:p>
    <w:p w:rsidR="00BD0575" w:rsidRPr="00AA34BC" w:rsidRDefault="002C48A1" w:rsidP="00BD0575">
      <w:pPr>
        <w:ind w:firstLine="709"/>
        <w:jc w:val="both"/>
        <w:rPr>
          <w:rFonts w:ascii="Arial" w:hAnsi="Arial" w:cs="Arial"/>
          <w:sz w:val="24"/>
          <w:szCs w:val="24"/>
        </w:rPr>
      </w:pPr>
      <w:r w:rsidRPr="00AA34BC">
        <w:rPr>
          <w:rFonts w:ascii="Arial" w:hAnsi="Arial" w:cs="Arial"/>
          <w:sz w:val="24"/>
          <w:szCs w:val="24"/>
        </w:rPr>
        <w:t xml:space="preserve">25. </w:t>
      </w:r>
      <w:r w:rsidR="00BD0575" w:rsidRPr="00AA34BC">
        <w:rPr>
          <w:rFonts w:ascii="Arial" w:hAnsi="Arial" w:cs="Arial"/>
          <w:sz w:val="24"/>
          <w:szCs w:val="24"/>
        </w:rPr>
        <w:t>Правовыми основаниями для предоставления муниципальной услуги являются: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Конституция Российской Федерации;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Гражданский кодекс Российской Федерации;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Земельный кодекс Российской Федерации;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18.06.2001 №78-ФЗ «О землеустройстве»;</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25.10.2001 №137-ФЗ «О введении в действие Земельного кодекса Российской Федерации»;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Федеральный закон от  06.10.2003 №131-ФЗ «Об общих принципах организации местного самоуправления в Российской Федерации»;</w:t>
      </w:r>
    </w:p>
    <w:p w:rsidR="00BD0575" w:rsidRPr="00AA34BC" w:rsidRDefault="00E90EFA" w:rsidP="00BD0575">
      <w:pPr>
        <w:ind w:firstLine="709"/>
        <w:jc w:val="both"/>
        <w:rPr>
          <w:rFonts w:ascii="Arial" w:hAnsi="Arial" w:cs="Arial"/>
          <w:sz w:val="24"/>
          <w:szCs w:val="24"/>
        </w:rPr>
      </w:pPr>
      <w:r w:rsidRPr="00AA34BC">
        <w:rPr>
          <w:rFonts w:ascii="Arial" w:hAnsi="Arial" w:cs="Arial"/>
          <w:sz w:val="24"/>
          <w:szCs w:val="24"/>
        </w:rPr>
        <w:t xml:space="preserve">- Федеральный </w:t>
      </w:r>
      <w:r w:rsidR="00BD0575" w:rsidRPr="00AA34BC">
        <w:rPr>
          <w:rFonts w:ascii="Arial" w:hAnsi="Arial" w:cs="Arial"/>
          <w:sz w:val="24"/>
          <w:szCs w:val="24"/>
        </w:rPr>
        <w:t>закон от 24.07.2007 №221-ФЗ «О</w:t>
      </w:r>
      <w:r w:rsidR="0062044D">
        <w:rPr>
          <w:rFonts w:ascii="Arial" w:hAnsi="Arial" w:cs="Arial"/>
          <w:sz w:val="24"/>
          <w:szCs w:val="24"/>
        </w:rPr>
        <w:t xml:space="preserve"> кадастровой деятельности</w:t>
      </w:r>
      <w:r w:rsidR="00BD0575" w:rsidRPr="00AA34BC">
        <w:rPr>
          <w:rFonts w:ascii="Arial" w:hAnsi="Arial" w:cs="Arial"/>
          <w:sz w:val="24"/>
          <w:szCs w:val="24"/>
        </w:rPr>
        <w:t>»;</w:t>
      </w:r>
    </w:p>
    <w:p w:rsidR="004110DC" w:rsidRPr="00AA34BC" w:rsidRDefault="004110DC" w:rsidP="00BD0575">
      <w:pPr>
        <w:ind w:firstLine="709"/>
        <w:jc w:val="both"/>
        <w:rPr>
          <w:rFonts w:ascii="Arial" w:hAnsi="Arial" w:cs="Arial"/>
          <w:sz w:val="24"/>
          <w:szCs w:val="24"/>
        </w:rPr>
      </w:pPr>
      <w:r w:rsidRPr="00AA34BC">
        <w:rPr>
          <w:rFonts w:ascii="Arial" w:hAnsi="Arial" w:cs="Arial"/>
          <w:sz w:val="24"/>
          <w:szCs w:val="24"/>
        </w:rPr>
        <w:t>- Устав муницип</w:t>
      </w:r>
      <w:r w:rsidR="00E75040" w:rsidRPr="00AA34BC">
        <w:rPr>
          <w:rFonts w:ascii="Arial" w:hAnsi="Arial" w:cs="Arial"/>
          <w:sz w:val="24"/>
          <w:szCs w:val="24"/>
        </w:rPr>
        <w:t>ального образования «</w:t>
      </w:r>
      <w:r w:rsidR="001321B9">
        <w:rPr>
          <w:rFonts w:ascii="Arial" w:hAnsi="Arial" w:cs="Arial"/>
          <w:sz w:val="24"/>
          <w:szCs w:val="24"/>
        </w:rPr>
        <w:t>Маниловск</w:t>
      </w:r>
      <w:r w:rsidRPr="00AA34BC">
        <w:rPr>
          <w:rFonts w:ascii="Arial" w:hAnsi="Arial" w:cs="Arial"/>
          <w:sz w:val="24"/>
          <w:szCs w:val="24"/>
        </w:rPr>
        <w:t>»;</w:t>
      </w:r>
    </w:p>
    <w:p w:rsidR="004110DC" w:rsidRPr="00AA34BC" w:rsidRDefault="004110DC" w:rsidP="004110DC">
      <w:pPr>
        <w:ind w:firstLine="709"/>
        <w:rPr>
          <w:rFonts w:ascii="Arial" w:hAnsi="Arial" w:cs="Arial"/>
          <w:sz w:val="24"/>
          <w:szCs w:val="24"/>
          <w:lang w:eastAsia="en-US"/>
        </w:rPr>
      </w:pPr>
      <w:r w:rsidRPr="00AA34BC">
        <w:rPr>
          <w:rFonts w:ascii="Arial" w:hAnsi="Arial" w:cs="Arial"/>
          <w:sz w:val="24"/>
          <w:szCs w:val="24"/>
        </w:rPr>
        <w:t xml:space="preserve">- </w:t>
      </w:r>
      <w:r w:rsidRPr="00AA34BC">
        <w:rPr>
          <w:rFonts w:ascii="Arial" w:hAnsi="Arial" w:cs="Arial"/>
          <w:sz w:val="24"/>
          <w:szCs w:val="24"/>
          <w:lang w:eastAsia="en-US"/>
        </w:rPr>
        <w:t>Решение Думы муницип</w:t>
      </w:r>
      <w:r w:rsidR="00975F38" w:rsidRPr="00AA34BC">
        <w:rPr>
          <w:rFonts w:ascii="Arial" w:hAnsi="Arial" w:cs="Arial"/>
          <w:sz w:val="24"/>
          <w:szCs w:val="24"/>
          <w:lang w:eastAsia="en-US"/>
        </w:rPr>
        <w:t>ального образования «</w:t>
      </w:r>
      <w:r w:rsidR="001321B9">
        <w:rPr>
          <w:rFonts w:ascii="Arial" w:hAnsi="Arial" w:cs="Arial"/>
          <w:sz w:val="24"/>
          <w:szCs w:val="24"/>
          <w:lang w:eastAsia="en-US"/>
        </w:rPr>
        <w:t>Маниловск</w:t>
      </w:r>
      <w:r w:rsidRPr="00AA34BC">
        <w:rPr>
          <w:rFonts w:ascii="Arial" w:hAnsi="Arial" w:cs="Arial"/>
          <w:sz w:val="24"/>
          <w:szCs w:val="24"/>
          <w:lang w:eastAsia="en-US"/>
        </w:rPr>
        <w:t>» от 08.11.2013 № 8 «</w:t>
      </w:r>
      <w:r w:rsidRPr="00AA34BC">
        <w:rPr>
          <w:rFonts w:ascii="Arial" w:hAnsi="Arial" w:cs="Arial"/>
          <w:sz w:val="24"/>
          <w:szCs w:val="24"/>
        </w:rPr>
        <w:t>Об утверждении перечня услуг, которые являются необходимыми и обязательными для предоставлени</w:t>
      </w:r>
      <w:r w:rsidR="00975F38" w:rsidRPr="00AA34BC">
        <w:rPr>
          <w:rFonts w:ascii="Arial" w:hAnsi="Arial" w:cs="Arial"/>
          <w:sz w:val="24"/>
          <w:szCs w:val="24"/>
        </w:rPr>
        <w:t>я администрацией МО «</w:t>
      </w:r>
      <w:r w:rsidR="001321B9">
        <w:rPr>
          <w:rFonts w:ascii="Arial" w:hAnsi="Arial" w:cs="Arial"/>
          <w:sz w:val="24"/>
          <w:szCs w:val="24"/>
        </w:rPr>
        <w:t>Маниловск</w:t>
      </w:r>
      <w:r w:rsidRPr="00AA34BC">
        <w:rPr>
          <w:rFonts w:ascii="Arial" w:hAnsi="Arial" w:cs="Arial"/>
          <w:sz w:val="24"/>
          <w:szCs w:val="24"/>
        </w:rPr>
        <w:t>» муниципальных услуг и предоставляются организациями, участвующими в предоставлении муниципальных услуг, и определения размера платы за оказание таких услуг».</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иные законы и нормативные правовые акты.</w:t>
      </w:r>
    </w:p>
    <w:p w:rsidR="00A058AE" w:rsidRPr="00AA34BC" w:rsidRDefault="00A058AE" w:rsidP="00BD0575">
      <w:pPr>
        <w:ind w:firstLine="709"/>
        <w:jc w:val="both"/>
        <w:rPr>
          <w:rFonts w:ascii="Arial" w:hAnsi="Arial" w:cs="Arial"/>
          <w:sz w:val="24"/>
          <w:szCs w:val="24"/>
        </w:rPr>
      </w:pPr>
    </w:p>
    <w:p w:rsidR="00BD0575" w:rsidRDefault="00BD0575" w:rsidP="00BD0575">
      <w:pPr>
        <w:jc w:val="center"/>
        <w:rPr>
          <w:rFonts w:ascii="Arial" w:hAnsi="Arial" w:cs="Arial"/>
          <w:sz w:val="24"/>
          <w:szCs w:val="24"/>
          <w:lang w:eastAsia="en-US"/>
        </w:rPr>
      </w:pPr>
      <w:r w:rsidRPr="00AA34BC">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62044D" w:rsidRPr="00AA34BC" w:rsidRDefault="0062044D" w:rsidP="00BD0575">
      <w:pPr>
        <w:jc w:val="center"/>
        <w:rPr>
          <w:rFonts w:ascii="Arial" w:hAnsi="Arial" w:cs="Arial"/>
          <w:sz w:val="24"/>
          <w:szCs w:val="24"/>
          <w:lang w:eastAsia="en-US"/>
        </w:rPr>
      </w:pPr>
    </w:p>
    <w:p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hAnsi="Arial" w:cs="Arial"/>
          <w:kern w:val="2"/>
          <w:sz w:val="24"/>
          <w:szCs w:val="28"/>
        </w:rPr>
        <w:t>2</w:t>
      </w:r>
      <w:r>
        <w:rPr>
          <w:rFonts w:ascii="Arial" w:hAnsi="Arial" w:cs="Arial"/>
          <w:kern w:val="2"/>
          <w:sz w:val="24"/>
          <w:szCs w:val="28"/>
        </w:rPr>
        <w:t>6</w:t>
      </w:r>
      <w:r w:rsidRPr="0062044D">
        <w:rPr>
          <w:rFonts w:ascii="Arial" w:hAnsi="Arial" w:cs="Arial"/>
          <w:kern w:val="2"/>
          <w:sz w:val="24"/>
          <w:szCs w:val="28"/>
        </w:rPr>
        <w:t xml:space="preserve">. </w:t>
      </w:r>
      <w:r w:rsidRPr="0062044D">
        <w:rPr>
          <w:rFonts w:ascii="Arial" w:eastAsia="Calibri" w:hAnsi="Arial" w:cs="Arial"/>
          <w:kern w:val="2"/>
          <w:sz w:val="24"/>
          <w:szCs w:val="28"/>
          <w:lang w:eastAsia="en-US"/>
        </w:rPr>
        <w:t>Для получения муниципальной услуги заявитель или его представитель обращается в администрацию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62044D" w:rsidRPr="0062044D" w:rsidRDefault="0062044D" w:rsidP="0062044D">
      <w:pPr>
        <w:widowControl/>
        <w:ind w:firstLine="709"/>
        <w:jc w:val="both"/>
        <w:rPr>
          <w:rFonts w:ascii="Arial" w:eastAsia="Calibri" w:hAnsi="Arial" w:cs="Arial"/>
          <w:color w:val="FF0000"/>
          <w:kern w:val="2"/>
          <w:sz w:val="24"/>
          <w:szCs w:val="28"/>
          <w:lang w:eastAsia="en-US"/>
        </w:rPr>
      </w:pPr>
      <w:r w:rsidRPr="0062044D">
        <w:rPr>
          <w:rFonts w:ascii="Arial" w:eastAsia="Calibri" w:hAnsi="Arial" w:cs="Arial"/>
          <w:kern w:val="2"/>
          <w:sz w:val="24"/>
          <w:szCs w:val="28"/>
          <w:lang w:eastAsia="en-US"/>
        </w:rPr>
        <w:t>2</w:t>
      </w:r>
      <w:r>
        <w:rPr>
          <w:rFonts w:ascii="Arial" w:eastAsia="Calibri" w:hAnsi="Arial" w:cs="Arial"/>
          <w:kern w:val="2"/>
          <w:sz w:val="24"/>
          <w:szCs w:val="28"/>
          <w:lang w:eastAsia="en-US"/>
        </w:rPr>
        <w:t>7</w:t>
      </w:r>
      <w:r w:rsidRPr="0062044D">
        <w:rPr>
          <w:rFonts w:ascii="Arial" w:eastAsia="Calibri" w:hAnsi="Arial" w:cs="Arial"/>
          <w:kern w:val="2"/>
          <w:sz w:val="24"/>
          <w:szCs w:val="28"/>
          <w:lang w:eastAsia="en-US"/>
        </w:rPr>
        <w:t>. К заявлению заявитель или его уполномоченный представитель прилагает следующие документы:</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 xml:space="preserve">1) </w:t>
      </w:r>
      <w:r w:rsidRPr="0062044D">
        <w:rPr>
          <w:rFonts w:ascii="Arial" w:eastAsia="Calibri" w:hAnsi="Arial" w:cs="Arial"/>
          <w:kern w:val="2"/>
          <w:sz w:val="24"/>
          <w:szCs w:val="28"/>
          <w:lang w:eastAsia="en-US"/>
        </w:rPr>
        <w:t>документ, удостоверяющий личность заявителя или его представителя;</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2) документы, подтверждающие право заявителя на приобретение земельного участка без проведения торгов, в соответствии с</w:t>
      </w:r>
      <w:r w:rsidRPr="0062044D">
        <w:rPr>
          <w:rFonts w:ascii="Arial" w:eastAsia="Calibri" w:hAnsi="Arial" w:cs="Arial"/>
          <w:sz w:val="24"/>
          <w:szCs w:val="28"/>
          <w:lang w:eastAsia="en-US"/>
        </w:rPr>
        <w:br/>
        <w:t>приложением 2 к настоящему административному регламенту;</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2044D" w:rsidRPr="0062044D" w:rsidRDefault="0062044D" w:rsidP="0062044D">
      <w:pPr>
        <w:widowControl/>
        <w:ind w:firstLine="709"/>
        <w:contextualSpacing/>
        <w:jc w:val="both"/>
        <w:rPr>
          <w:rFonts w:ascii="Arial" w:eastAsia="Calibri" w:hAnsi="Arial" w:cs="Arial"/>
          <w:sz w:val="24"/>
          <w:szCs w:val="28"/>
          <w:lang w:eastAsia="en-US"/>
        </w:rPr>
      </w:pPr>
      <w:r w:rsidRPr="0062044D">
        <w:rPr>
          <w:rFonts w:ascii="Arial" w:eastAsia="Calibri" w:hAnsi="Arial" w:cs="Arial"/>
          <w:sz w:val="24"/>
          <w:szCs w:val="28"/>
          <w:lang w:eastAsia="en-US"/>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2044D" w:rsidRPr="0062044D" w:rsidRDefault="0062044D" w:rsidP="0062044D">
      <w:pPr>
        <w:widowControl/>
        <w:ind w:firstLine="709"/>
        <w:contextualSpacing/>
        <w:jc w:val="both"/>
        <w:rPr>
          <w:rFonts w:ascii="Arial" w:eastAsia="Calibri" w:hAnsi="Arial" w:cs="Arial"/>
          <w:sz w:val="24"/>
          <w:szCs w:val="28"/>
          <w:lang w:eastAsia="en-US"/>
        </w:rPr>
      </w:pPr>
      <w:r>
        <w:rPr>
          <w:rFonts w:ascii="Arial" w:eastAsia="Calibri" w:hAnsi="Arial" w:cs="Arial"/>
          <w:sz w:val="24"/>
          <w:szCs w:val="28"/>
          <w:lang w:eastAsia="en-US"/>
        </w:rPr>
        <w:t>28</w:t>
      </w:r>
      <w:r w:rsidRPr="0062044D">
        <w:rPr>
          <w:rFonts w:ascii="Arial" w:eastAsia="Calibri" w:hAnsi="Arial" w:cs="Arial"/>
          <w:sz w:val="24"/>
          <w:szCs w:val="28"/>
          <w:lang w:eastAsia="en-US"/>
        </w:rPr>
        <w:t>. Предоставление документов, предусмотренных пунктом 29 настоящего административного регламента,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62044D" w:rsidRPr="0062044D" w:rsidRDefault="0062044D" w:rsidP="0062044D">
      <w:pPr>
        <w:widowControl/>
        <w:ind w:firstLine="709"/>
        <w:contextualSpacing/>
        <w:jc w:val="both"/>
        <w:rPr>
          <w:rFonts w:ascii="Arial" w:eastAsia="Calibri" w:hAnsi="Arial" w:cs="Arial"/>
          <w:kern w:val="2"/>
          <w:sz w:val="24"/>
          <w:szCs w:val="28"/>
          <w:lang w:eastAsia="en-US"/>
        </w:rPr>
      </w:pPr>
      <w:r>
        <w:rPr>
          <w:rFonts w:ascii="Arial" w:eastAsia="Calibri" w:hAnsi="Arial" w:cs="Arial"/>
          <w:sz w:val="24"/>
          <w:szCs w:val="28"/>
          <w:lang w:eastAsia="en-US"/>
        </w:rPr>
        <w:t>29</w:t>
      </w:r>
      <w:r w:rsidRPr="0062044D">
        <w:rPr>
          <w:rFonts w:ascii="Arial" w:eastAsia="Calibri" w:hAnsi="Arial" w:cs="Arial"/>
          <w:sz w:val="24"/>
          <w:szCs w:val="28"/>
          <w:lang w:eastAsia="en-US"/>
        </w:rPr>
        <w:t xml:space="preserve">. </w:t>
      </w:r>
      <w:r w:rsidRPr="0062044D">
        <w:rPr>
          <w:rFonts w:ascii="Arial" w:eastAsia="Calibri" w:hAnsi="Arial" w:cs="Arial"/>
          <w:kern w:val="2"/>
          <w:sz w:val="24"/>
          <w:szCs w:val="28"/>
          <w:lang w:eastAsia="en-US"/>
        </w:rPr>
        <w:t xml:space="preserve"> Для получения документов, указанных в подпункте 2 и 3 пункта 29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eastAsia="Calibri" w:hAnsi="Arial" w:cs="Arial"/>
          <w:kern w:val="2"/>
          <w:sz w:val="24"/>
          <w:szCs w:val="28"/>
          <w:lang w:eastAsia="en-US"/>
        </w:rPr>
        <w:t>Для получения документа, указанного в подпунктах 4 и 5 пункта 29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2044D" w:rsidRPr="0062044D" w:rsidRDefault="0062044D" w:rsidP="0062044D">
      <w:pPr>
        <w:widowControl/>
        <w:ind w:firstLine="709"/>
        <w:jc w:val="both"/>
        <w:rPr>
          <w:rFonts w:ascii="Arial" w:eastAsia="Calibri" w:hAnsi="Arial" w:cs="Arial"/>
          <w:kern w:val="2"/>
          <w:sz w:val="24"/>
          <w:szCs w:val="28"/>
          <w:lang w:eastAsia="en-US"/>
        </w:rPr>
      </w:pPr>
      <w:r w:rsidRPr="0062044D">
        <w:rPr>
          <w:rFonts w:ascii="Arial" w:eastAsia="Calibri" w:hAnsi="Arial" w:cs="Arial"/>
          <w:kern w:val="2"/>
          <w:sz w:val="24"/>
          <w:szCs w:val="28"/>
          <w:lang w:eastAsia="en-US"/>
        </w:rPr>
        <w:t xml:space="preserve">Для получения документа, указанного в подпункте 6 пункта 29 настоящего административного регламента, заявитель обращается в соответствующее </w:t>
      </w:r>
      <w:r w:rsidRPr="0062044D">
        <w:rPr>
          <w:rFonts w:ascii="Arial" w:eastAsia="Calibri" w:hAnsi="Arial" w:cs="Arial"/>
          <w:sz w:val="24"/>
          <w:szCs w:val="28"/>
          <w:lang w:eastAsia="en-US"/>
        </w:rPr>
        <w:t>садоводческое или огородническое некоммерческое товарищество.</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eastAsia="Calibri" w:hAnsi="Arial" w:cs="Arial"/>
          <w:kern w:val="2"/>
          <w:sz w:val="24"/>
          <w:szCs w:val="28"/>
          <w:lang w:eastAsia="en-US"/>
        </w:rPr>
        <w:t>3</w:t>
      </w:r>
      <w:r>
        <w:rPr>
          <w:rFonts w:ascii="Arial" w:eastAsia="Calibri" w:hAnsi="Arial" w:cs="Arial"/>
          <w:kern w:val="2"/>
          <w:sz w:val="24"/>
          <w:szCs w:val="28"/>
          <w:lang w:eastAsia="en-US"/>
        </w:rPr>
        <w:t>0</w:t>
      </w:r>
      <w:r w:rsidRPr="0062044D">
        <w:rPr>
          <w:rFonts w:ascii="Arial" w:eastAsia="Calibri" w:hAnsi="Arial" w:cs="Arial"/>
          <w:kern w:val="2"/>
          <w:sz w:val="24"/>
          <w:szCs w:val="28"/>
          <w:lang w:eastAsia="en-US"/>
        </w:rPr>
        <w:t xml:space="preserve">.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62044D">
        <w:rPr>
          <w:rFonts w:ascii="Arial" w:hAnsi="Arial" w:cs="Arial"/>
          <w:kern w:val="2"/>
          <w:sz w:val="24"/>
          <w:szCs w:val="28"/>
          <w:lang w:eastAsia="en-US"/>
        </w:rPr>
        <w:t>одним из следующих способов:</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1) путем личного обращения в администрацию;</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62044D">
        <w:rPr>
          <w:rFonts w:ascii="Arial" w:hAnsi="Arial" w:cs="Arial"/>
          <w:color w:val="000000"/>
          <w:kern w:val="2"/>
          <w:sz w:val="24"/>
          <w:szCs w:val="28"/>
          <w:lang w:eastAsia="en-US"/>
        </w:rPr>
        <w:t>или органом (должностным лицом), уполномоченным на выдачу соответствующего документа</w:t>
      </w:r>
      <w:r w:rsidRPr="0062044D">
        <w:rPr>
          <w:rFonts w:ascii="Arial" w:hAnsi="Arial" w:cs="Arial"/>
          <w:kern w:val="2"/>
          <w:sz w:val="24"/>
          <w:szCs w:val="28"/>
          <w:lang w:eastAsia="en-US"/>
        </w:rPr>
        <w:t>;</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3) через личный кабинет на Портале;</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4) путем направления на официальный адрес электронной почты администрации;</w:t>
      </w:r>
    </w:p>
    <w:p w:rsidR="0062044D" w:rsidRPr="0062044D" w:rsidRDefault="0062044D" w:rsidP="0062044D">
      <w:pPr>
        <w:widowControl/>
        <w:ind w:firstLine="709"/>
        <w:jc w:val="both"/>
        <w:rPr>
          <w:rFonts w:ascii="Arial" w:hAnsi="Arial" w:cs="Arial"/>
          <w:kern w:val="2"/>
          <w:sz w:val="24"/>
          <w:szCs w:val="28"/>
          <w:lang w:eastAsia="en-US"/>
        </w:rPr>
      </w:pPr>
      <w:r w:rsidRPr="0062044D">
        <w:rPr>
          <w:rFonts w:ascii="Arial" w:hAnsi="Arial" w:cs="Arial"/>
          <w:kern w:val="2"/>
          <w:sz w:val="24"/>
          <w:szCs w:val="28"/>
          <w:lang w:eastAsia="en-US"/>
        </w:rPr>
        <w:t>5) через МФЦ.</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Pr>
          <w:rFonts w:ascii="Arial" w:hAnsi="Arial" w:cs="Arial"/>
          <w:kern w:val="2"/>
          <w:sz w:val="24"/>
          <w:szCs w:val="28"/>
        </w:rPr>
        <w:t>1</w:t>
      </w:r>
      <w:r w:rsidRPr="0062044D">
        <w:rPr>
          <w:rFonts w:ascii="Arial" w:hAnsi="Arial" w:cs="Arial"/>
          <w:kern w:val="2"/>
          <w:sz w:val="24"/>
          <w:szCs w:val="28"/>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62044D">
        <w:rPr>
          <w:rFonts w:ascii="Arial" w:hAnsi="Arial" w:cs="Arial"/>
          <w:kern w:val="2"/>
          <w:sz w:val="24"/>
          <w:szCs w:val="28"/>
          <w:lang w:eastAsia="en-US"/>
        </w:rPr>
        <w:t>Федерального закона от 27 июля 2010 года № 210</w:t>
      </w:r>
      <w:r w:rsidRPr="0062044D">
        <w:rPr>
          <w:rFonts w:ascii="Arial" w:hAnsi="Arial" w:cs="Arial"/>
          <w:kern w:val="2"/>
          <w:sz w:val="24"/>
          <w:szCs w:val="28"/>
          <w:lang w:eastAsia="en-US"/>
        </w:rPr>
        <w:noBreakHyphen/>
        <w:t>ФЗ «Об организации предоставления государственных и муниципальных услуг»</w:t>
      </w:r>
      <w:r w:rsidRPr="0062044D">
        <w:rPr>
          <w:rFonts w:ascii="Arial" w:hAnsi="Arial" w:cs="Arial"/>
          <w:kern w:val="2"/>
          <w:sz w:val="24"/>
          <w:szCs w:val="2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62044D">
        <w:rPr>
          <w:rFonts w:ascii="Arial" w:hAnsi="Arial" w:cs="Arial"/>
          <w:kern w:val="2"/>
          <w:sz w:val="24"/>
          <w:szCs w:val="28"/>
          <w:lang w:eastAsia="en-US"/>
        </w:rPr>
        <w:t>Федерального закона от 27 июля 2010 года № 210</w:t>
      </w:r>
      <w:r w:rsidRPr="0062044D">
        <w:rPr>
          <w:rFonts w:ascii="Arial" w:hAnsi="Arial" w:cs="Arial"/>
          <w:kern w:val="2"/>
          <w:sz w:val="24"/>
          <w:szCs w:val="28"/>
          <w:lang w:eastAsia="en-US"/>
        </w:rPr>
        <w:noBreakHyphen/>
        <w:t>ФЗ</w:t>
      </w:r>
      <w:r w:rsidRPr="0062044D">
        <w:rPr>
          <w:rFonts w:ascii="Arial" w:hAnsi="Arial" w:cs="Arial"/>
          <w:kern w:val="2"/>
          <w:sz w:val="24"/>
          <w:szCs w:val="28"/>
        </w:rPr>
        <w:t xml:space="preserve"> </w:t>
      </w:r>
      <w:r w:rsidRPr="0062044D">
        <w:rPr>
          <w:rFonts w:ascii="Arial" w:hAnsi="Arial" w:cs="Arial"/>
          <w:kern w:val="2"/>
          <w:sz w:val="24"/>
          <w:szCs w:val="28"/>
          <w:lang w:eastAsia="en-US"/>
        </w:rPr>
        <w:t>«Об организации предоставления государственных и муниципальных услуг»</w:t>
      </w:r>
      <w:r w:rsidRPr="0062044D">
        <w:rPr>
          <w:rFonts w:ascii="Arial" w:hAnsi="Arial" w:cs="Arial"/>
          <w:kern w:val="2"/>
          <w:sz w:val="24"/>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Pr>
          <w:rFonts w:ascii="Arial" w:hAnsi="Arial" w:cs="Arial"/>
          <w:kern w:val="2"/>
          <w:sz w:val="24"/>
          <w:szCs w:val="28"/>
        </w:rPr>
        <w:t>2</w:t>
      </w:r>
      <w:r w:rsidRPr="0062044D">
        <w:rPr>
          <w:rFonts w:ascii="Arial" w:hAnsi="Arial" w:cs="Arial"/>
          <w:kern w:val="2"/>
          <w:sz w:val="24"/>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w:t>
      </w:r>
      <w:r w:rsidRPr="00423380">
        <w:rPr>
          <w:rFonts w:ascii="Arial" w:hAnsi="Arial" w:cs="Arial"/>
          <w:kern w:val="2"/>
          <w:sz w:val="24"/>
          <w:szCs w:val="28"/>
        </w:rPr>
        <w:t>3</w:t>
      </w:r>
      <w:r w:rsidRPr="0062044D">
        <w:rPr>
          <w:rFonts w:ascii="Arial" w:hAnsi="Arial" w:cs="Arial"/>
          <w:color w:val="FF0000"/>
          <w:kern w:val="2"/>
          <w:sz w:val="24"/>
          <w:szCs w:val="28"/>
        </w:rPr>
        <w:t>.</w:t>
      </w:r>
      <w:r w:rsidRPr="0062044D">
        <w:rPr>
          <w:rFonts w:ascii="Arial" w:hAnsi="Arial" w:cs="Arial"/>
          <w:kern w:val="2"/>
          <w:sz w:val="24"/>
          <w:szCs w:val="28"/>
        </w:rPr>
        <w:t> Требования к документам, представляемым заявителем</w:t>
      </w:r>
      <w:r w:rsidRPr="0062044D">
        <w:rPr>
          <w:rFonts w:ascii="Arial" w:eastAsia="Calibri" w:hAnsi="Arial" w:cs="Arial"/>
          <w:szCs w:val="22"/>
          <w:lang w:eastAsia="en-US"/>
        </w:rPr>
        <w:t xml:space="preserve"> </w:t>
      </w:r>
      <w:r w:rsidRPr="0062044D">
        <w:rPr>
          <w:rFonts w:ascii="Arial" w:hAnsi="Arial" w:cs="Arial"/>
          <w:kern w:val="2"/>
          <w:sz w:val="24"/>
          <w:szCs w:val="28"/>
        </w:rPr>
        <w:t>или его представителем:</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Pr="0062044D">
        <w:rPr>
          <w:rFonts w:ascii="Arial" w:hAnsi="Arial" w:cs="Arial"/>
          <w:kern w:val="2"/>
          <w:sz w:val="24"/>
          <w:szCs w:val="28"/>
        </w:rPr>
        <w:lastRenderedPageBreak/>
        <w:t>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2) тексты документов должны быть написаны разборчиво;</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3) документы не должны иметь подчисток, приписок, зачеркнутых слов и не оговоренных в них исправлений;</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4) документы не должны быть исполнены карандашом;</w:t>
      </w:r>
    </w:p>
    <w:p w:rsidR="0062044D" w:rsidRPr="0062044D" w:rsidRDefault="0062044D" w:rsidP="0062044D">
      <w:pPr>
        <w:widowControl/>
        <w:ind w:firstLine="709"/>
        <w:jc w:val="both"/>
        <w:rPr>
          <w:rFonts w:ascii="Arial" w:hAnsi="Arial" w:cs="Arial"/>
          <w:kern w:val="2"/>
          <w:sz w:val="24"/>
          <w:szCs w:val="28"/>
        </w:rPr>
      </w:pPr>
      <w:r w:rsidRPr="0062044D">
        <w:rPr>
          <w:rFonts w:ascii="Arial" w:hAnsi="Arial" w:cs="Arial"/>
          <w:kern w:val="2"/>
          <w:sz w:val="24"/>
          <w:szCs w:val="28"/>
        </w:rPr>
        <w:t>5) документы не должны иметь повреждений, наличие которых не позволяет однозначно истолковать их содержание.</w:t>
      </w:r>
    </w:p>
    <w:p w:rsidR="00BD0575" w:rsidRPr="00AA34BC" w:rsidRDefault="00BD0575" w:rsidP="00354C71">
      <w:pPr>
        <w:pStyle w:val="ConsPlusNormal"/>
        <w:ind w:firstLine="708"/>
        <w:jc w:val="both"/>
        <w:rPr>
          <w:color w:val="000000"/>
          <w:sz w:val="24"/>
          <w:szCs w:val="24"/>
        </w:rPr>
      </w:pPr>
    </w:p>
    <w:p w:rsidR="00BD0575" w:rsidRDefault="00BD0575" w:rsidP="00354C71">
      <w:pPr>
        <w:ind w:firstLine="720"/>
        <w:jc w:val="center"/>
        <w:outlineLvl w:val="2"/>
        <w:rPr>
          <w:rFonts w:ascii="Arial" w:hAnsi="Arial" w:cs="Arial"/>
          <w:sz w:val="24"/>
          <w:szCs w:val="24"/>
        </w:rPr>
      </w:pPr>
      <w:r w:rsidRPr="00AA34BC">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03587" w:rsidRPr="00503587" w:rsidRDefault="00503587" w:rsidP="00354C71">
      <w:pPr>
        <w:ind w:firstLine="720"/>
        <w:jc w:val="center"/>
        <w:outlineLvl w:val="2"/>
        <w:rPr>
          <w:rFonts w:ascii="Arial" w:hAnsi="Arial" w:cs="Arial"/>
          <w:sz w:val="22"/>
          <w:szCs w:val="24"/>
        </w:rPr>
      </w:pPr>
    </w:p>
    <w:p w:rsidR="00503587" w:rsidRPr="00503587" w:rsidRDefault="00423380" w:rsidP="00503587">
      <w:pPr>
        <w:ind w:firstLine="709"/>
        <w:jc w:val="both"/>
        <w:rPr>
          <w:rFonts w:ascii="Arial" w:hAnsi="Arial" w:cs="Arial"/>
          <w:kern w:val="2"/>
          <w:sz w:val="24"/>
          <w:szCs w:val="28"/>
        </w:rPr>
      </w:pPr>
      <w:r>
        <w:rPr>
          <w:rFonts w:ascii="Arial" w:hAnsi="Arial" w:cs="Arial"/>
          <w:sz w:val="22"/>
          <w:szCs w:val="24"/>
        </w:rPr>
        <w:t>34</w:t>
      </w:r>
      <w:r w:rsidR="00503587">
        <w:rPr>
          <w:rFonts w:ascii="Arial" w:hAnsi="Arial" w:cs="Arial"/>
          <w:sz w:val="22"/>
          <w:szCs w:val="24"/>
        </w:rPr>
        <w:t xml:space="preserve">. </w:t>
      </w:r>
      <w:r w:rsidR="00503587" w:rsidRPr="00503587">
        <w:rPr>
          <w:rFonts w:ascii="Arial" w:hAnsi="Arial" w:cs="Arial"/>
          <w:kern w:val="2"/>
          <w:sz w:val="24"/>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503587" w:rsidRPr="00503587">
        <w:rPr>
          <w:rFonts w:ascii="Arial" w:eastAsia="Calibri" w:hAnsi="Arial" w:cs="Arial"/>
          <w:sz w:val="24"/>
          <w:szCs w:val="28"/>
          <w:lang w:eastAsia="en-US"/>
        </w:rPr>
        <w:t xml:space="preserve"> приложением 2 к настоящему административному регламенту</w:t>
      </w:r>
      <w:r w:rsidR="00503587" w:rsidRPr="00503587">
        <w:rPr>
          <w:rFonts w:ascii="Arial" w:hAnsi="Arial" w:cs="Arial"/>
          <w:kern w:val="2"/>
          <w:sz w:val="24"/>
          <w:szCs w:val="28"/>
        </w:rPr>
        <w:t xml:space="preserve"> для соответствующей категории заявителей.</w:t>
      </w:r>
    </w:p>
    <w:p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hAnsi="Arial" w:cs="Arial"/>
          <w:kern w:val="2"/>
          <w:sz w:val="24"/>
          <w:szCs w:val="28"/>
        </w:rPr>
        <w:t>3</w:t>
      </w:r>
      <w:r w:rsidR="00423380">
        <w:rPr>
          <w:rFonts w:ascii="Arial" w:hAnsi="Arial" w:cs="Arial"/>
          <w:kern w:val="2"/>
          <w:sz w:val="24"/>
          <w:szCs w:val="28"/>
        </w:rPr>
        <w:t>5</w:t>
      </w:r>
      <w:r w:rsidRPr="00503587">
        <w:rPr>
          <w:rFonts w:ascii="Arial" w:hAnsi="Arial" w:cs="Arial"/>
          <w:kern w:val="2"/>
          <w:sz w:val="24"/>
          <w:szCs w:val="28"/>
        </w:rPr>
        <w:t xml:space="preserve">. Для получения </w:t>
      </w:r>
      <w:r w:rsidRPr="00503587">
        <w:rPr>
          <w:rFonts w:ascii="Arial" w:eastAsia="Calibri" w:hAnsi="Arial" w:cs="Arial"/>
          <w:kern w:val="2"/>
          <w:sz w:val="24"/>
          <w:szCs w:val="28"/>
          <w:lang w:eastAsia="en-US"/>
        </w:rPr>
        <w:t>выписки из Единого государственного реестра индивидуальных предпринимателей</w:t>
      </w:r>
      <w:r w:rsidRPr="00503587">
        <w:rPr>
          <w:rFonts w:ascii="Arial" w:hAnsi="Arial" w:cs="Arial"/>
          <w:kern w:val="2"/>
          <w:sz w:val="24"/>
          <w:szCs w:val="28"/>
        </w:rPr>
        <w:t xml:space="preserve">, </w:t>
      </w:r>
      <w:r w:rsidRPr="00503587">
        <w:rPr>
          <w:rFonts w:ascii="Arial" w:eastAsia="Calibri" w:hAnsi="Arial" w:cs="Arial"/>
          <w:kern w:val="2"/>
          <w:sz w:val="24"/>
          <w:szCs w:val="28"/>
          <w:lang w:eastAsia="en-US"/>
        </w:rPr>
        <w:t>выписки из Единого государственного реестра юридических лиц</w:t>
      </w:r>
      <w:r w:rsidRPr="00503587">
        <w:rPr>
          <w:rFonts w:ascii="Arial" w:hAnsi="Arial" w:cs="Arial"/>
          <w:kern w:val="2"/>
          <w:sz w:val="24"/>
          <w:szCs w:val="28"/>
        </w:rPr>
        <w:t xml:space="preserve"> заявитель или его представитель вправе обратиться в Федеральную налоговую службу или ее территориальные органы с запросом </w:t>
      </w:r>
      <w:r w:rsidRPr="00503587">
        <w:rPr>
          <w:rFonts w:ascii="Arial" w:eastAsia="Calibri" w:hAnsi="Arial" w:cs="Arial"/>
          <w:kern w:val="2"/>
          <w:sz w:val="24"/>
          <w:szCs w:val="28"/>
          <w:lang w:eastAsia="en-US"/>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hAnsi="Arial" w:cs="Arial"/>
          <w:kern w:val="2"/>
          <w:sz w:val="24"/>
          <w:szCs w:val="28"/>
        </w:rPr>
        <w:t xml:space="preserve">Для получения </w:t>
      </w:r>
      <w:r w:rsidRPr="00503587">
        <w:rPr>
          <w:rFonts w:ascii="Arial" w:hAnsi="Arial" w:cs="Arial"/>
          <w:kern w:val="2"/>
          <w:sz w:val="24"/>
          <w:szCs w:val="28"/>
          <w:lang w:eastAsia="en-US"/>
        </w:rPr>
        <w:t>выписки из Единого государственного реестра недвижимости об испрашиваемом земельном участке</w:t>
      </w:r>
      <w:r w:rsidRPr="00503587">
        <w:rPr>
          <w:rFonts w:ascii="Arial" w:hAnsi="Arial" w:cs="Arial"/>
          <w:kern w:val="2"/>
          <w:sz w:val="24"/>
          <w:szCs w:val="28"/>
        </w:rPr>
        <w:t xml:space="preserve">, </w:t>
      </w:r>
      <w:r w:rsidRPr="00503587">
        <w:rPr>
          <w:rFonts w:ascii="Arial" w:hAnsi="Arial" w:cs="Arial"/>
          <w:kern w:val="2"/>
          <w:sz w:val="24"/>
          <w:szCs w:val="28"/>
          <w:lang w:eastAsia="en-US"/>
        </w:rPr>
        <w:t>выписки из Единого государственного реестра недвижимости об объекте недвижимости, расположенном на испрашиваемом земельном участке</w:t>
      </w:r>
      <w:r w:rsidRPr="00503587">
        <w:rPr>
          <w:rFonts w:ascii="Arial" w:hAnsi="Arial" w:cs="Arial"/>
          <w:kern w:val="2"/>
          <w:sz w:val="24"/>
          <w:szCs w:val="28"/>
        </w:rPr>
        <w:t xml:space="preserve"> заявитель или его представитель вправе обратиться в </w:t>
      </w:r>
      <w:r w:rsidRPr="00503587">
        <w:rPr>
          <w:rFonts w:ascii="Arial" w:eastAsia="Calibri" w:hAnsi="Arial" w:cs="Arial"/>
          <w:kern w:val="2"/>
          <w:sz w:val="24"/>
          <w:szCs w:val="28"/>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03587">
        <w:rPr>
          <w:rFonts w:ascii="Arial" w:hAnsi="Arial" w:cs="Arial"/>
          <w:kern w:val="2"/>
          <w:sz w:val="24"/>
          <w:szCs w:val="28"/>
        </w:rPr>
        <w:t xml:space="preserve">с запросом </w:t>
      </w:r>
      <w:r w:rsidRPr="00503587">
        <w:rPr>
          <w:rFonts w:ascii="Arial" w:eastAsia="Calibri" w:hAnsi="Arial" w:cs="Arial"/>
          <w:kern w:val="2"/>
          <w:sz w:val="24"/>
          <w:szCs w:val="28"/>
          <w:lang w:eastAsia="en-US"/>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eastAsia="Calibri" w:hAnsi="Arial" w:cs="Arial"/>
          <w:kern w:val="2"/>
          <w:sz w:val="24"/>
          <w:szCs w:val="28"/>
          <w:lang w:eastAsia="en-US"/>
        </w:rPr>
        <w:t>Для получения иных документов, предусмотренных пунктом 36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503587" w:rsidRPr="00503587" w:rsidRDefault="00503587" w:rsidP="00503587">
      <w:pPr>
        <w:widowControl/>
        <w:ind w:firstLine="709"/>
        <w:jc w:val="both"/>
        <w:rPr>
          <w:rFonts w:ascii="Arial" w:eastAsia="Calibri" w:hAnsi="Arial" w:cs="Arial"/>
          <w:kern w:val="2"/>
          <w:sz w:val="24"/>
          <w:szCs w:val="28"/>
          <w:lang w:eastAsia="en-US"/>
        </w:rPr>
      </w:pPr>
      <w:r w:rsidRPr="00503587">
        <w:rPr>
          <w:rFonts w:ascii="Arial" w:eastAsia="Calibri" w:hAnsi="Arial" w:cs="Arial"/>
          <w:kern w:val="2"/>
          <w:sz w:val="24"/>
          <w:szCs w:val="28"/>
          <w:lang w:eastAsia="en-US"/>
        </w:rPr>
        <w:t>3</w:t>
      </w:r>
      <w:r w:rsidR="00423380">
        <w:rPr>
          <w:rFonts w:ascii="Arial" w:eastAsia="Calibri" w:hAnsi="Arial" w:cs="Arial"/>
          <w:kern w:val="2"/>
          <w:sz w:val="24"/>
          <w:szCs w:val="28"/>
          <w:lang w:eastAsia="en-US"/>
        </w:rPr>
        <w:t>6</w:t>
      </w:r>
      <w:r w:rsidRPr="00503587">
        <w:rPr>
          <w:rFonts w:ascii="Arial" w:eastAsia="Calibri" w:hAnsi="Arial" w:cs="Arial"/>
          <w:kern w:val="2"/>
          <w:sz w:val="24"/>
          <w:szCs w:val="28"/>
          <w:lang w:eastAsia="en-US"/>
        </w:rPr>
        <w:t>.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t>3</w:t>
      </w:r>
      <w:r w:rsidR="00423380">
        <w:rPr>
          <w:rFonts w:ascii="Arial" w:hAnsi="Arial" w:cs="Arial"/>
          <w:kern w:val="2"/>
          <w:sz w:val="24"/>
          <w:szCs w:val="28"/>
        </w:rPr>
        <w:t>7</w:t>
      </w:r>
      <w:r w:rsidRPr="00503587">
        <w:rPr>
          <w:rFonts w:ascii="Arial" w:hAnsi="Arial" w:cs="Arial"/>
          <w:kern w:val="2"/>
          <w:sz w:val="24"/>
          <w:szCs w:val="28"/>
        </w:rPr>
        <w:t>. Администрация при предоставлении муниципальной услуги не вправе требовать от заявителей:</w:t>
      </w:r>
    </w:p>
    <w:p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587" w:rsidRPr="00503587" w:rsidRDefault="00503587" w:rsidP="00503587">
      <w:pPr>
        <w:widowControl/>
        <w:ind w:firstLine="709"/>
        <w:jc w:val="both"/>
        <w:rPr>
          <w:rFonts w:ascii="Arial" w:hAnsi="Arial" w:cs="Arial"/>
          <w:kern w:val="2"/>
          <w:sz w:val="24"/>
          <w:szCs w:val="28"/>
        </w:rPr>
      </w:pPr>
      <w:r w:rsidRPr="00503587">
        <w:rPr>
          <w:rFonts w:ascii="Arial" w:hAnsi="Arial" w:cs="Arial"/>
          <w:kern w:val="2"/>
          <w:sz w:val="24"/>
          <w:szCs w:val="28"/>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503587">
        <w:rPr>
          <w:rFonts w:ascii="Arial" w:hAnsi="Arial" w:cs="Arial"/>
          <w:kern w:val="2"/>
          <w:sz w:val="24"/>
          <w:szCs w:val="28"/>
          <w:lang w:eastAsia="en-US"/>
        </w:rPr>
        <w:t>Федерального закона от 27 июля 2010 года № 210</w:t>
      </w:r>
      <w:r w:rsidRPr="00503587">
        <w:rPr>
          <w:rFonts w:ascii="Arial" w:hAnsi="Arial" w:cs="Arial"/>
          <w:kern w:val="2"/>
          <w:sz w:val="24"/>
          <w:szCs w:val="28"/>
          <w:lang w:eastAsia="en-US"/>
        </w:rPr>
        <w:noBreakHyphen/>
        <w:t>ФЗ</w:t>
      </w:r>
      <w:r w:rsidRPr="00503587">
        <w:rPr>
          <w:rFonts w:ascii="Arial" w:hAnsi="Arial" w:cs="Arial"/>
          <w:kern w:val="2"/>
          <w:sz w:val="24"/>
          <w:szCs w:val="28"/>
        </w:rPr>
        <w:t xml:space="preserve"> </w:t>
      </w:r>
      <w:r w:rsidRPr="00503587">
        <w:rPr>
          <w:rFonts w:ascii="Arial" w:hAnsi="Arial" w:cs="Arial"/>
          <w:kern w:val="2"/>
          <w:sz w:val="24"/>
          <w:szCs w:val="28"/>
          <w:lang w:eastAsia="en-US"/>
        </w:rPr>
        <w:t>«Об организации предоставления государственных и муниципальных услуг»</w:t>
      </w:r>
      <w:r w:rsidRPr="00503587">
        <w:rPr>
          <w:rFonts w:ascii="Arial" w:hAnsi="Arial" w:cs="Arial"/>
          <w:kern w:val="2"/>
          <w:sz w:val="24"/>
          <w:szCs w:val="28"/>
        </w:rPr>
        <w:t>.</w:t>
      </w:r>
    </w:p>
    <w:p w:rsidR="00BD0575" w:rsidRPr="00AA34BC" w:rsidRDefault="00BD0575" w:rsidP="00503587">
      <w:pPr>
        <w:pStyle w:val="ConsPlusNormal"/>
        <w:ind w:firstLine="708"/>
        <w:jc w:val="both"/>
        <w:rPr>
          <w:color w:val="000000"/>
          <w:sz w:val="24"/>
          <w:szCs w:val="24"/>
        </w:rPr>
      </w:pPr>
    </w:p>
    <w:p w:rsidR="00BD0575" w:rsidRDefault="00354C71" w:rsidP="00BD0575">
      <w:pPr>
        <w:ind w:firstLine="704"/>
        <w:jc w:val="center"/>
        <w:rPr>
          <w:rFonts w:ascii="Arial" w:hAnsi="Arial" w:cs="Arial"/>
          <w:sz w:val="24"/>
          <w:szCs w:val="24"/>
        </w:rPr>
      </w:pPr>
      <w:r w:rsidRPr="00AA34BC">
        <w:rPr>
          <w:rFonts w:ascii="Arial" w:hAnsi="Arial" w:cs="Arial"/>
          <w:sz w:val="24"/>
          <w:szCs w:val="24"/>
        </w:rPr>
        <w:t>Глава 11.</w:t>
      </w:r>
      <w:r w:rsidR="00BD0575" w:rsidRPr="00AA34BC">
        <w:rPr>
          <w:rFonts w:ascii="Arial" w:hAnsi="Arial" w:cs="Arial"/>
          <w:sz w:val="24"/>
          <w:szCs w:val="24"/>
        </w:rPr>
        <w:t xml:space="preserve"> Перечень оснований для отказа в приеме заявления и документов, необходимых для предоставления муниципальной услуги</w:t>
      </w:r>
    </w:p>
    <w:p w:rsidR="00503587" w:rsidRPr="00AA34BC" w:rsidRDefault="00503587" w:rsidP="00BD0575">
      <w:pPr>
        <w:ind w:firstLine="704"/>
        <w:jc w:val="center"/>
        <w:rPr>
          <w:rFonts w:ascii="Arial" w:hAnsi="Arial" w:cs="Arial"/>
          <w:sz w:val="24"/>
          <w:szCs w:val="24"/>
        </w:rPr>
      </w:pP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3</w:t>
      </w:r>
      <w:r w:rsidR="00423380">
        <w:rPr>
          <w:rFonts w:ascii="Arial" w:hAnsi="Arial" w:cs="Arial"/>
          <w:sz w:val="24"/>
          <w:szCs w:val="24"/>
        </w:rPr>
        <w:t>8</w:t>
      </w:r>
      <w:r w:rsidRPr="00AA34BC">
        <w:rPr>
          <w:rFonts w:ascii="Arial" w:hAnsi="Arial" w:cs="Arial"/>
          <w:sz w:val="24"/>
          <w:szCs w:val="24"/>
        </w:rPr>
        <w:t>.</w:t>
      </w:r>
      <w:r w:rsidR="00A667E9" w:rsidRPr="00AA34BC">
        <w:rPr>
          <w:rFonts w:ascii="Arial" w:hAnsi="Arial" w:cs="Arial"/>
          <w:sz w:val="24"/>
          <w:szCs w:val="24"/>
        </w:rPr>
        <w:t xml:space="preserve"> </w:t>
      </w:r>
      <w:r w:rsidRPr="00AA34BC">
        <w:rPr>
          <w:rFonts w:ascii="Arial" w:hAnsi="Arial" w:cs="Arial"/>
          <w:sz w:val="24"/>
          <w:szCs w:val="24"/>
        </w:rPr>
        <w:t>Основаниями для отказа в приеме заявления и документов являются: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 заявлением обратилось ненадлежащее лицо;</w:t>
      </w:r>
    </w:p>
    <w:p w:rsidR="00BD0575" w:rsidRPr="00AA34BC" w:rsidRDefault="00BD0575" w:rsidP="00BD0575">
      <w:pPr>
        <w:pStyle w:val="ConsPlusNormal"/>
        <w:ind w:firstLine="709"/>
        <w:jc w:val="both"/>
        <w:rPr>
          <w:sz w:val="24"/>
          <w:szCs w:val="24"/>
        </w:rPr>
      </w:pPr>
      <w:r w:rsidRPr="00AA34BC">
        <w:rPr>
          <w:sz w:val="24"/>
          <w:szCs w:val="24"/>
        </w:rPr>
        <w:t>представление неполного пакета докумен</w:t>
      </w:r>
      <w:r w:rsidR="00354C71" w:rsidRPr="00AA34BC">
        <w:rPr>
          <w:sz w:val="24"/>
          <w:szCs w:val="24"/>
        </w:rPr>
        <w:t>тов, предусмотренного пунктом 26</w:t>
      </w:r>
      <w:r w:rsidRPr="00AA34BC">
        <w:rPr>
          <w:sz w:val="24"/>
          <w:szCs w:val="24"/>
        </w:rPr>
        <w:t xml:space="preserve"> настоящего административного регламента;</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наличие в </w:t>
      </w:r>
      <w:hyperlink r:id="rId9" w:history="1">
        <w:r w:rsidRPr="00AA34BC">
          <w:rPr>
            <w:rFonts w:ascii="Arial" w:hAnsi="Arial" w:cs="Arial"/>
            <w:sz w:val="24"/>
            <w:szCs w:val="24"/>
          </w:rPr>
          <w:t>заявлении</w:t>
        </w:r>
      </w:hyperlink>
      <w:r w:rsidRPr="00AA34BC">
        <w:rPr>
          <w:rFonts w:ascii="Arial" w:hAnsi="Arial" w:cs="Arial"/>
          <w:sz w:val="24"/>
          <w:szCs w:val="24"/>
        </w:rPr>
        <w:t xml:space="preserve"> нецензурных либ</w:t>
      </w:r>
      <w:r w:rsidR="003A3357" w:rsidRPr="00AA34BC">
        <w:rPr>
          <w:rFonts w:ascii="Arial" w:hAnsi="Arial" w:cs="Arial"/>
          <w:sz w:val="24"/>
          <w:szCs w:val="24"/>
        </w:rPr>
        <w:t>д</w:t>
      </w:r>
      <w:r w:rsidRPr="00AA34BC">
        <w:rPr>
          <w:rFonts w:ascii="Arial" w:hAnsi="Arial" w:cs="Arial"/>
          <w:sz w:val="24"/>
          <w:szCs w:val="24"/>
        </w:rPr>
        <w:t>о оскорбительных выражений, угроз жизни, здоровью и имуществу должностных лиц уполномоченного органа, а также членов их семей.</w:t>
      </w:r>
    </w:p>
    <w:p w:rsidR="00503587" w:rsidRDefault="00BD0575" w:rsidP="00503587">
      <w:pPr>
        <w:pStyle w:val="ConsPlusNormal"/>
        <w:ind w:firstLine="709"/>
        <w:jc w:val="both"/>
        <w:rPr>
          <w:color w:val="000000"/>
          <w:sz w:val="24"/>
          <w:szCs w:val="26"/>
          <w:shd w:val="clear" w:color="auto" w:fill="FFFFFF"/>
        </w:rPr>
      </w:pPr>
      <w:r w:rsidRPr="00AA34BC">
        <w:rPr>
          <w:sz w:val="24"/>
          <w:szCs w:val="24"/>
        </w:rPr>
        <w:t>3</w:t>
      </w:r>
      <w:r w:rsidR="00423380">
        <w:rPr>
          <w:sz w:val="24"/>
          <w:szCs w:val="24"/>
        </w:rPr>
        <w:t>9</w:t>
      </w:r>
      <w:r w:rsidRPr="00AA34BC">
        <w:rPr>
          <w:sz w:val="24"/>
          <w:szCs w:val="24"/>
        </w:rPr>
        <w:t xml:space="preserve">. </w:t>
      </w:r>
      <w:r w:rsidR="00503587" w:rsidRPr="00503587">
        <w:rPr>
          <w:color w:val="000000"/>
          <w:sz w:val="24"/>
          <w:szCs w:val="26"/>
          <w:shd w:val="clear" w:color="auto" w:fill="FFFFFF"/>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anchor="dst750" w:history="1">
        <w:r w:rsidR="00503587" w:rsidRPr="00503587">
          <w:rPr>
            <w:color w:val="666699"/>
            <w:sz w:val="24"/>
            <w:szCs w:val="26"/>
            <w:shd w:val="clear" w:color="auto" w:fill="FFFFFF"/>
          </w:rPr>
          <w:t>пункта 1</w:t>
        </w:r>
      </w:hyperlink>
      <w:r w:rsidR="00503587" w:rsidRPr="00503587">
        <w:rPr>
          <w:color w:val="000000"/>
          <w:sz w:val="24"/>
          <w:szCs w:val="26"/>
          <w:shd w:val="clear" w:color="auto" w:fill="FFFFFF"/>
        </w:rPr>
        <w:t>  статьи</w:t>
      </w:r>
      <w:r w:rsidR="00503587">
        <w:rPr>
          <w:color w:val="000000"/>
          <w:sz w:val="24"/>
          <w:szCs w:val="26"/>
          <w:shd w:val="clear" w:color="auto" w:fill="FFFFFF"/>
        </w:rPr>
        <w:t xml:space="preserve"> 39</w:t>
      </w:r>
      <w:r w:rsidR="00503587">
        <w:rPr>
          <w:color w:val="000000"/>
          <w:sz w:val="24"/>
          <w:szCs w:val="26"/>
          <w:shd w:val="clear" w:color="auto" w:fill="FFFFFF"/>
          <w:vertAlign w:val="superscript"/>
        </w:rPr>
        <w:t>15</w:t>
      </w:r>
      <w:r w:rsidR="00431095">
        <w:rPr>
          <w:color w:val="000000"/>
          <w:sz w:val="24"/>
          <w:szCs w:val="26"/>
          <w:shd w:val="clear" w:color="auto" w:fill="FFFFFF"/>
          <w:vertAlign w:val="superscript"/>
        </w:rPr>
        <w:t xml:space="preserve"> </w:t>
      </w:r>
      <w:r w:rsidR="00431095">
        <w:rPr>
          <w:color w:val="000000"/>
          <w:sz w:val="24"/>
          <w:szCs w:val="26"/>
          <w:shd w:val="clear" w:color="auto" w:fill="FFFFFF"/>
        </w:rPr>
        <w:t>Земельного кодекса</w:t>
      </w:r>
      <w:r w:rsidR="00503587" w:rsidRPr="00503587">
        <w:rPr>
          <w:color w:val="000000"/>
          <w:sz w:val="24"/>
          <w:szCs w:val="26"/>
          <w:shd w:val="clear" w:color="auto" w:fill="FFFFFF"/>
        </w:rPr>
        <w:t>, подано в иной уполномоченный орган или к заявлению не приложены документы, предусмотренные </w:t>
      </w:r>
      <w:hyperlink r:id="rId11" w:anchor="dst762" w:history="1">
        <w:r w:rsidR="00503587" w:rsidRPr="00503587">
          <w:rPr>
            <w:color w:val="666699"/>
            <w:sz w:val="24"/>
            <w:szCs w:val="26"/>
            <w:shd w:val="clear" w:color="auto" w:fill="FFFFFF"/>
          </w:rPr>
          <w:t>пунктом 2</w:t>
        </w:r>
      </w:hyperlink>
      <w:r w:rsidR="00503587" w:rsidRPr="00503587">
        <w:rPr>
          <w:color w:val="000000"/>
          <w:sz w:val="24"/>
          <w:szCs w:val="26"/>
          <w:shd w:val="clear" w:color="auto" w:fill="FFFFFF"/>
        </w:rPr>
        <w:t>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BD0575" w:rsidRPr="00AA34BC" w:rsidRDefault="00423380" w:rsidP="00503587">
      <w:pPr>
        <w:pStyle w:val="ConsPlusNormal"/>
        <w:ind w:firstLine="709"/>
        <w:jc w:val="both"/>
        <w:rPr>
          <w:color w:val="000000"/>
          <w:sz w:val="24"/>
          <w:szCs w:val="24"/>
        </w:rPr>
      </w:pPr>
      <w:r>
        <w:rPr>
          <w:color w:val="000000"/>
          <w:sz w:val="24"/>
          <w:szCs w:val="24"/>
        </w:rPr>
        <w:t>40</w:t>
      </w:r>
      <w:r w:rsidR="00BD0575" w:rsidRPr="00AA34BC">
        <w:rPr>
          <w:color w:val="000000"/>
          <w:sz w:val="24"/>
          <w:szCs w:val="24"/>
        </w:rPr>
        <w:t xml:space="preserve">. Отказ в приеме заявления и документов не препятствует повторному обращению заявителя в порядке, установленном </w:t>
      </w:r>
      <w:r w:rsidR="00BD0575" w:rsidRPr="00AA34BC">
        <w:rPr>
          <w:sz w:val="24"/>
          <w:szCs w:val="24"/>
        </w:rPr>
        <w:t>пунктом 70 настоящего</w:t>
      </w:r>
      <w:r w:rsidR="00BD0575" w:rsidRPr="00AA34BC">
        <w:rPr>
          <w:color w:val="000000"/>
          <w:sz w:val="24"/>
          <w:szCs w:val="24"/>
        </w:rPr>
        <w:t xml:space="preserve"> административного регламента.</w:t>
      </w:r>
    </w:p>
    <w:p w:rsidR="00BD0575" w:rsidRPr="00AA34BC" w:rsidRDefault="00BD0575" w:rsidP="00BD0575">
      <w:pPr>
        <w:pStyle w:val="ConsPlusNormal"/>
        <w:ind w:firstLine="708"/>
        <w:jc w:val="both"/>
        <w:rPr>
          <w:color w:val="000000"/>
          <w:sz w:val="24"/>
          <w:szCs w:val="24"/>
        </w:rPr>
      </w:pPr>
    </w:p>
    <w:p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12. Перечень оснований для приостановления или отказа в предоставлении муниципальной услуги</w:t>
      </w:r>
    </w:p>
    <w:p w:rsidR="00BD0575" w:rsidRPr="00AA34BC" w:rsidRDefault="00423380" w:rsidP="00BD0575">
      <w:pPr>
        <w:ind w:firstLine="720"/>
        <w:jc w:val="both"/>
        <w:rPr>
          <w:rFonts w:ascii="Arial" w:hAnsi="Arial" w:cs="Arial"/>
          <w:sz w:val="24"/>
          <w:szCs w:val="24"/>
        </w:rPr>
      </w:pPr>
      <w:r>
        <w:rPr>
          <w:rFonts w:ascii="Arial" w:hAnsi="Arial" w:cs="Arial"/>
          <w:color w:val="000000"/>
          <w:sz w:val="24"/>
          <w:szCs w:val="24"/>
        </w:rPr>
        <w:t>41</w:t>
      </w:r>
      <w:r w:rsidR="00BD0575" w:rsidRPr="00AA34BC">
        <w:rPr>
          <w:rFonts w:ascii="Arial" w:hAnsi="Arial" w:cs="Arial"/>
          <w:color w:val="000000"/>
          <w:sz w:val="24"/>
          <w:szCs w:val="24"/>
        </w:rPr>
        <w:t xml:space="preserve">. </w:t>
      </w:r>
      <w:r w:rsidR="00BD0575" w:rsidRPr="00AA34BC">
        <w:rPr>
          <w:rFonts w:ascii="Arial" w:hAnsi="Arial" w:cs="Arial"/>
          <w:sz w:val="24"/>
          <w:szCs w:val="24"/>
        </w:rPr>
        <w:t>Основаниями для приостановления предоставления муниципальной услуги являются:</w:t>
      </w:r>
    </w:p>
    <w:p w:rsidR="00BD0575" w:rsidRPr="00AA34BC" w:rsidRDefault="00DD6A44" w:rsidP="00DD6A44">
      <w:pPr>
        <w:tabs>
          <w:tab w:val="left" w:pos="993"/>
        </w:tabs>
        <w:ind w:firstLine="709"/>
        <w:jc w:val="both"/>
        <w:rPr>
          <w:rFonts w:ascii="Arial" w:hAnsi="Arial" w:cs="Arial"/>
          <w:sz w:val="24"/>
          <w:szCs w:val="24"/>
        </w:rPr>
      </w:pPr>
      <w:r w:rsidRPr="00AA34BC">
        <w:rPr>
          <w:rFonts w:ascii="Arial" w:hAnsi="Arial" w:cs="Arial"/>
          <w:sz w:val="24"/>
          <w:szCs w:val="24"/>
        </w:rPr>
        <w:t xml:space="preserve">1) </w:t>
      </w:r>
      <w:r w:rsidR="00BD0575" w:rsidRPr="00AA34BC">
        <w:rPr>
          <w:rFonts w:ascii="Arial" w:hAnsi="Arial" w:cs="Arial"/>
          <w:sz w:val="24"/>
          <w:szCs w:val="24"/>
        </w:rPr>
        <w:t>поступило письменное обращение заявителя либо его законного представителя о приостановлении процедуры предоставления муниципальной услуги</w:t>
      </w:r>
      <w:bookmarkStart w:id="3" w:name="Par290"/>
      <w:bookmarkEnd w:id="3"/>
      <w:r w:rsidR="00BD0575" w:rsidRPr="00AA34BC">
        <w:rPr>
          <w:rFonts w:ascii="Arial" w:hAnsi="Arial" w:cs="Arial"/>
          <w:sz w:val="24"/>
          <w:szCs w:val="24"/>
        </w:rPr>
        <w:t>.</w:t>
      </w:r>
    </w:p>
    <w:p w:rsidR="00BD0575" w:rsidRPr="00AA34BC" w:rsidRDefault="00DD6A44" w:rsidP="00DD6A44">
      <w:pPr>
        <w:pStyle w:val="ConsPlusNormal"/>
        <w:tabs>
          <w:tab w:val="left" w:pos="993"/>
        </w:tabs>
        <w:ind w:firstLine="709"/>
        <w:jc w:val="both"/>
        <w:rPr>
          <w:sz w:val="24"/>
          <w:szCs w:val="24"/>
        </w:rPr>
      </w:pPr>
      <w:r w:rsidRPr="00AA34BC">
        <w:rPr>
          <w:sz w:val="24"/>
          <w:szCs w:val="24"/>
        </w:rPr>
        <w:t xml:space="preserve">2) </w:t>
      </w:r>
      <w:r w:rsidR="00BD0575" w:rsidRPr="00AA34BC">
        <w:rPr>
          <w:sz w:val="24"/>
          <w:szCs w:val="24"/>
        </w:rPr>
        <w:t>обнаружены ошибки (разночтения) в представленных заявителем документах.</w:t>
      </w:r>
    </w:p>
    <w:p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3) </w:t>
      </w:r>
      <w:r w:rsidR="00BD0575" w:rsidRPr="00AA34BC">
        <w:rPr>
          <w:rFonts w:ascii="Arial" w:hAnsi="Arial" w:cs="Arial"/>
          <w:sz w:val="24"/>
          <w:szCs w:val="24"/>
        </w:rPr>
        <w:t>требуется подтверждение к принадлежности формируемого земельного участка к определенной категории земель.</w:t>
      </w:r>
    </w:p>
    <w:p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4) </w:t>
      </w:r>
      <w:r w:rsidR="00BD0575" w:rsidRPr="00AA34BC">
        <w:rPr>
          <w:rFonts w:ascii="Arial" w:hAnsi="Arial" w:cs="Arial"/>
          <w:sz w:val="24"/>
          <w:szCs w:val="24"/>
        </w:rPr>
        <w:t>В случае, если на момент поступления в администрацию муницип</w:t>
      </w:r>
      <w:r w:rsidR="00975F38" w:rsidRPr="00AA34BC">
        <w:rPr>
          <w:rFonts w:ascii="Arial" w:hAnsi="Arial" w:cs="Arial"/>
          <w:sz w:val="24"/>
          <w:szCs w:val="24"/>
        </w:rPr>
        <w:t>ального образования «</w:t>
      </w:r>
      <w:r w:rsidR="001321B9">
        <w:rPr>
          <w:rFonts w:ascii="Arial" w:hAnsi="Arial" w:cs="Arial"/>
          <w:sz w:val="24"/>
          <w:szCs w:val="24"/>
        </w:rPr>
        <w:t>Маниловск</w:t>
      </w:r>
      <w:r w:rsidR="00BD0575" w:rsidRPr="00AA34BC">
        <w:rPr>
          <w:rFonts w:ascii="Arial" w:hAnsi="Arial" w:cs="Arial"/>
          <w:sz w:val="24"/>
          <w:szCs w:val="24"/>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муницип</w:t>
      </w:r>
      <w:r w:rsidR="00975F38" w:rsidRPr="00AA34BC">
        <w:rPr>
          <w:rFonts w:ascii="Arial" w:hAnsi="Arial" w:cs="Arial"/>
          <w:sz w:val="24"/>
          <w:szCs w:val="24"/>
        </w:rPr>
        <w:t>ального образования «</w:t>
      </w:r>
      <w:r w:rsidR="001321B9">
        <w:rPr>
          <w:rFonts w:ascii="Arial" w:hAnsi="Arial" w:cs="Arial"/>
          <w:sz w:val="24"/>
          <w:szCs w:val="24"/>
        </w:rPr>
        <w:t>Маниловск</w:t>
      </w:r>
      <w:r w:rsidR="00BD0575" w:rsidRPr="00AA34BC">
        <w:rPr>
          <w:rFonts w:ascii="Arial" w:hAnsi="Arial" w:cs="Arial"/>
          <w:sz w:val="24"/>
          <w:szCs w:val="24"/>
        </w:rPr>
        <w:t>»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D0575" w:rsidRPr="00AA34BC" w:rsidRDefault="00DD6A44" w:rsidP="00DD6A44">
      <w:pPr>
        <w:tabs>
          <w:tab w:val="left" w:pos="993"/>
          <w:tab w:val="left" w:pos="1134"/>
        </w:tabs>
        <w:ind w:firstLine="709"/>
        <w:jc w:val="both"/>
        <w:rPr>
          <w:rFonts w:ascii="Arial" w:hAnsi="Arial" w:cs="Arial"/>
          <w:sz w:val="24"/>
          <w:szCs w:val="24"/>
        </w:rPr>
      </w:pPr>
      <w:r w:rsidRPr="00AA34BC">
        <w:rPr>
          <w:rFonts w:ascii="Arial" w:hAnsi="Arial" w:cs="Arial"/>
          <w:sz w:val="24"/>
          <w:szCs w:val="24"/>
        </w:rPr>
        <w:t xml:space="preserve">5) </w:t>
      </w:r>
      <w:r w:rsidR="00BD0575" w:rsidRPr="00AA34BC">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31095" w:rsidRPr="00431095" w:rsidRDefault="00423380" w:rsidP="00431095">
      <w:pPr>
        <w:ind w:firstLine="709"/>
        <w:contextualSpacing/>
        <w:jc w:val="both"/>
        <w:rPr>
          <w:rFonts w:ascii="Arial" w:eastAsia="Calibri" w:hAnsi="Arial" w:cs="Arial"/>
          <w:sz w:val="24"/>
          <w:szCs w:val="28"/>
          <w:lang w:eastAsia="en-US"/>
        </w:rPr>
      </w:pPr>
      <w:r>
        <w:rPr>
          <w:rFonts w:ascii="Arial" w:hAnsi="Arial" w:cs="Arial"/>
          <w:sz w:val="24"/>
          <w:szCs w:val="24"/>
        </w:rPr>
        <w:t>42</w:t>
      </w:r>
      <w:r w:rsidR="00431095">
        <w:rPr>
          <w:rFonts w:ascii="Arial" w:hAnsi="Arial" w:cs="Arial"/>
          <w:sz w:val="24"/>
          <w:szCs w:val="24"/>
        </w:rPr>
        <w:t>.</w:t>
      </w:r>
      <w:r w:rsidR="00431095" w:rsidRPr="00431095">
        <w:rPr>
          <w:kern w:val="2"/>
          <w:sz w:val="28"/>
          <w:szCs w:val="28"/>
        </w:rPr>
        <w:t> </w:t>
      </w:r>
      <w:r w:rsidR="00431095" w:rsidRPr="00431095">
        <w:rPr>
          <w:rFonts w:ascii="Arial" w:eastAsia="Calibri" w:hAnsi="Arial" w:cs="Arial"/>
          <w:sz w:val="24"/>
          <w:szCs w:val="28"/>
          <w:lang w:eastAsia="en-US"/>
        </w:rPr>
        <w:t xml:space="preserve">В случае, если на дату поступления в администрацию заявления о </w:t>
      </w:r>
      <w:r w:rsidR="00431095" w:rsidRPr="00431095">
        <w:rPr>
          <w:rFonts w:ascii="Arial" w:eastAsia="Calibri" w:hAnsi="Arial" w:cs="Arial"/>
          <w:sz w:val="24"/>
          <w:szCs w:val="28"/>
          <w:lang w:eastAsia="en-US"/>
        </w:rPr>
        <w:lastRenderedPageBreak/>
        <w:t>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431095" w:rsidRPr="00431095" w:rsidRDefault="00431095" w:rsidP="00431095">
      <w:pPr>
        <w:widowControl/>
        <w:ind w:firstLine="709"/>
        <w:contextualSpacing/>
        <w:jc w:val="both"/>
        <w:rPr>
          <w:rFonts w:ascii="Arial" w:eastAsia="Calibri" w:hAnsi="Arial" w:cs="Arial"/>
          <w:sz w:val="24"/>
          <w:szCs w:val="28"/>
          <w:lang w:eastAsia="en-US"/>
        </w:rPr>
      </w:pPr>
      <w:r w:rsidRPr="00431095">
        <w:rPr>
          <w:rFonts w:ascii="Arial" w:eastAsia="Calibri" w:hAnsi="Arial" w:cs="Arial"/>
          <w:sz w:val="24"/>
          <w:szCs w:val="28"/>
          <w:lang w:eastAsia="en-US"/>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431095" w:rsidRPr="00431095" w:rsidRDefault="00431095" w:rsidP="00431095">
      <w:pPr>
        <w:widowControl/>
        <w:ind w:firstLine="709"/>
        <w:contextualSpacing/>
        <w:jc w:val="both"/>
        <w:rPr>
          <w:rFonts w:ascii="Arial" w:hAnsi="Arial" w:cs="Arial"/>
          <w:kern w:val="2"/>
          <w:sz w:val="24"/>
          <w:szCs w:val="28"/>
        </w:rPr>
      </w:pPr>
      <w:r w:rsidRPr="00431095">
        <w:rPr>
          <w:rFonts w:ascii="Arial" w:hAnsi="Arial" w:cs="Arial"/>
          <w:kern w:val="2"/>
          <w:sz w:val="24"/>
          <w:szCs w:val="28"/>
        </w:rPr>
        <w:t>43. Основаниями для отказа в предоставлении муниципальной услуги являются:</w:t>
      </w:r>
    </w:p>
    <w:p w:rsidR="00431095" w:rsidRP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1) заявление не соответствует установленным требованиям;</w:t>
      </w:r>
    </w:p>
    <w:p w:rsidR="00431095" w:rsidRP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2) заявление подано в неуполномоченный орган;</w:t>
      </w:r>
    </w:p>
    <w:p w:rsidR="00431095" w:rsidRDefault="00431095" w:rsidP="00431095">
      <w:pPr>
        <w:widowControl/>
        <w:ind w:firstLine="709"/>
        <w:jc w:val="both"/>
        <w:rPr>
          <w:rFonts w:ascii="Arial" w:hAnsi="Arial" w:cs="Arial"/>
          <w:kern w:val="2"/>
          <w:sz w:val="24"/>
          <w:szCs w:val="28"/>
        </w:rPr>
      </w:pPr>
      <w:r w:rsidRPr="00431095">
        <w:rPr>
          <w:rFonts w:ascii="Arial" w:hAnsi="Arial" w:cs="Arial"/>
          <w:kern w:val="2"/>
          <w:sz w:val="24"/>
          <w:szCs w:val="28"/>
        </w:rPr>
        <w:t>3) представлен неполный перечень документов, необходимых для предоставления муниципальной услуги.</w:t>
      </w:r>
    </w:p>
    <w:p w:rsidR="00431095" w:rsidRPr="00431095" w:rsidRDefault="00431095" w:rsidP="00431095">
      <w:pPr>
        <w:widowControl/>
        <w:ind w:firstLine="709"/>
        <w:jc w:val="both"/>
        <w:rPr>
          <w:rFonts w:ascii="Arial" w:hAnsi="Arial" w:cs="Arial"/>
          <w:kern w:val="2"/>
          <w:sz w:val="24"/>
          <w:szCs w:val="28"/>
        </w:rPr>
      </w:pPr>
    </w:p>
    <w:p w:rsidR="00BD0575" w:rsidRPr="00431095" w:rsidRDefault="00BD0575" w:rsidP="00431095">
      <w:pPr>
        <w:ind w:firstLine="709"/>
        <w:jc w:val="center"/>
        <w:rPr>
          <w:rFonts w:ascii="Arial" w:hAnsi="Arial" w:cs="Arial"/>
          <w:sz w:val="24"/>
          <w:szCs w:val="24"/>
        </w:rPr>
      </w:pPr>
      <w:r w:rsidRPr="0043109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1095" w:rsidRPr="00431095" w:rsidRDefault="00431095" w:rsidP="00431095">
      <w:pPr>
        <w:ind w:firstLine="709"/>
        <w:jc w:val="center"/>
        <w:rPr>
          <w:rFonts w:ascii="Arial" w:hAnsi="Arial" w:cs="Arial"/>
          <w:sz w:val="24"/>
          <w:szCs w:val="24"/>
        </w:rPr>
      </w:pPr>
    </w:p>
    <w:p w:rsidR="005B6D94" w:rsidRPr="00AA34BC" w:rsidRDefault="00423380" w:rsidP="005B6D94">
      <w:pPr>
        <w:ind w:firstLine="709"/>
        <w:jc w:val="both"/>
        <w:rPr>
          <w:rFonts w:ascii="Arial" w:eastAsia="SimSun" w:hAnsi="Arial" w:cs="Arial"/>
          <w:kern w:val="1"/>
          <w:sz w:val="24"/>
          <w:szCs w:val="24"/>
          <w:lang w:eastAsia="ar-SA"/>
        </w:rPr>
      </w:pPr>
      <w:r>
        <w:rPr>
          <w:rFonts w:ascii="Arial" w:hAnsi="Arial" w:cs="Arial"/>
          <w:sz w:val="24"/>
          <w:szCs w:val="24"/>
        </w:rPr>
        <w:t>44</w:t>
      </w:r>
      <w:r w:rsidR="00BD0575" w:rsidRPr="00AA34BC">
        <w:rPr>
          <w:rFonts w:ascii="Arial" w:hAnsi="Arial" w:cs="Arial"/>
          <w:sz w:val="24"/>
          <w:szCs w:val="24"/>
        </w:rPr>
        <w:t>.</w:t>
      </w:r>
      <w:r w:rsidR="00A667E9" w:rsidRPr="00AA34BC">
        <w:rPr>
          <w:rFonts w:ascii="Arial" w:hAnsi="Arial" w:cs="Arial"/>
          <w:sz w:val="24"/>
          <w:szCs w:val="24"/>
        </w:rPr>
        <w:t xml:space="preserve"> </w:t>
      </w:r>
      <w:r w:rsidR="005B6D94" w:rsidRPr="00AA34BC">
        <w:rPr>
          <w:rFonts w:ascii="Arial" w:eastAsia="SimSun" w:hAnsi="Arial" w:cs="Arial"/>
          <w:kern w:val="1"/>
          <w:sz w:val="24"/>
          <w:szCs w:val="24"/>
          <w:lang w:eastAsia="en-US"/>
        </w:rPr>
        <w:t>В соответствии с Перечнем услуг, которые являются необходимыми и обязательными для предоставления администрацией муниципального образования «</w:t>
      </w:r>
      <w:r w:rsidR="001321B9">
        <w:rPr>
          <w:rFonts w:ascii="Arial" w:eastAsia="SimSun" w:hAnsi="Arial" w:cs="Arial"/>
          <w:kern w:val="1"/>
          <w:sz w:val="24"/>
          <w:szCs w:val="24"/>
          <w:lang w:eastAsia="en-US"/>
        </w:rPr>
        <w:t>Маниловск</w:t>
      </w:r>
      <w:r w:rsidR="005B6D94" w:rsidRPr="00AA34BC">
        <w:rPr>
          <w:rFonts w:ascii="Arial" w:eastAsia="SimSun" w:hAnsi="Arial" w:cs="Arial"/>
          <w:kern w:val="1"/>
          <w:sz w:val="24"/>
          <w:szCs w:val="24"/>
          <w:lang w:eastAsia="en-US"/>
        </w:rPr>
        <w:t>» муниципальных услуг и предоставляются организациями, участвующими в предоставлении муниципальных услуг, утвержденным решением Думы от 08.11.2013 г. № 8, необходимые и обязательные услуги для предоставления муниципальной услуги отсутствуют.</w:t>
      </w:r>
    </w:p>
    <w:p w:rsidR="00BD0575" w:rsidRPr="00AA34BC" w:rsidRDefault="00BD0575" w:rsidP="00BD0575">
      <w:pPr>
        <w:ind w:firstLine="709"/>
        <w:jc w:val="both"/>
        <w:rPr>
          <w:rFonts w:ascii="Arial" w:hAnsi="Arial" w:cs="Arial"/>
          <w:color w:val="000000"/>
          <w:sz w:val="24"/>
          <w:szCs w:val="24"/>
        </w:rPr>
      </w:pPr>
    </w:p>
    <w:p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BD0575" w:rsidRPr="00AA34BC" w:rsidRDefault="00423380" w:rsidP="00BD0575">
      <w:pPr>
        <w:ind w:firstLine="709"/>
        <w:jc w:val="both"/>
        <w:rPr>
          <w:rFonts w:ascii="Arial" w:hAnsi="Arial" w:cs="Arial"/>
          <w:sz w:val="24"/>
          <w:szCs w:val="24"/>
        </w:rPr>
      </w:pPr>
      <w:r>
        <w:rPr>
          <w:rFonts w:ascii="Arial" w:hAnsi="Arial" w:cs="Arial"/>
          <w:sz w:val="24"/>
          <w:szCs w:val="24"/>
        </w:rPr>
        <w:t>45</w:t>
      </w:r>
      <w:r w:rsidR="00DD6A44" w:rsidRPr="00AA34BC">
        <w:rPr>
          <w:rFonts w:ascii="Arial" w:hAnsi="Arial" w:cs="Arial"/>
          <w:sz w:val="24"/>
          <w:szCs w:val="24"/>
        </w:rPr>
        <w:t xml:space="preserve">. </w:t>
      </w:r>
      <w:r w:rsidR="00BD0575" w:rsidRPr="00AA34BC">
        <w:rPr>
          <w:rFonts w:ascii="Arial" w:hAnsi="Arial" w:cs="Arial"/>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46</w:t>
      </w:r>
      <w:r w:rsidR="00DD6A44" w:rsidRPr="00AA34BC">
        <w:rPr>
          <w:rFonts w:ascii="Arial" w:hAnsi="Arial" w:cs="Arial"/>
          <w:sz w:val="24"/>
          <w:szCs w:val="24"/>
        </w:rPr>
        <w:t xml:space="preserve">. </w:t>
      </w:r>
      <w:r w:rsidR="00BD0575" w:rsidRPr="00AA34BC">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D0575" w:rsidRPr="00AA34BC" w:rsidRDefault="00BD0575" w:rsidP="00BD0575">
      <w:pPr>
        <w:ind w:firstLine="720"/>
        <w:jc w:val="both"/>
        <w:rPr>
          <w:rFonts w:ascii="Arial" w:hAnsi="Arial" w:cs="Arial"/>
          <w:sz w:val="24"/>
          <w:szCs w:val="24"/>
        </w:rPr>
      </w:pPr>
    </w:p>
    <w:p w:rsidR="00BD0575" w:rsidRPr="00AA34BC" w:rsidRDefault="00BD0575" w:rsidP="00BD0575">
      <w:pPr>
        <w:jc w:val="center"/>
        <w:rPr>
          <w:rFonts w:ascii="Arial" w:hAnsi="Arial" w:cs="Arial"/>
          <w:sz w:val="24"/>
          <w:szCs w:val="24"/>
        </w:rPr>
      </w:pPr>
      <w:bookmarkStart w:id="4" w:name="Par277"/>
      <w:bookmarkEnd w:id="4"/>
      <w:r w:rsidRPr="00AA34BC">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0575" w:rsidRPr="00AA34BC" w:rsidRDefault="00423380" w:rsidP="00BD0575">
      <w:pPr>
        <w:ind w:firstLine="709"/>
        <w:jc w:val="both"/>
        <w:rPr>
          <w:rFonts w:ascii="Arial" w:hAnsi="Arial" w:cs="Arial"/>
          <w:sz w:val="24"/>
          <w:szCs w:val="24"/>
        </w:rPr>
      </w:pPr>
      <w:r>
        <w:rPr>
          <w:rFonts w:ascii="Arial" w:hAnsi="Arial" w:cs="Arial"/>
          <w:sz w:val="24"/>
          <w:szCs w:val="24"/>
        </w:rPr>
        <w:t>47</w:t>
      </w:r>
      <w:r w:rsidR="00A667E9" w:rsidRPr="00AA34BC">
        <w:rPr>
          <w:rFonts w:ascii="Arial" w:hAnsi="Arial" w:cs="Arial"/>
          <w:sz w:val="24"/>
          <w:szCs w:val="24"/>
        </w:rPr>
        <w:t xml:space="preserve">. </w:t>
      </w:r>
      <w:r w:rsidR="00BD0575" w:rsidRPr="00AA34BC">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48</w:t>
      </w:r>
      <w:r w:rsidR="00A667E9" w:rsidRPr="00AA34BC">
        <w:rPr>
          <w:rFonts w:ascii="Arial" w:hAnsi="Arial" w:cs="Arial"/>
          <w:sz w:val="24"/>
          <w:szCs w:val="24"/>
        </w:rPr>
        <w:t xml:space="preserve">. </w:t>
      </w:r>
      <w:r w:rsidR="00BD0575" w:rsidRPr="00AA34BC">
        <w:rPr>
          <w:rFonts w:ascii="Arial" w:hAnsi="Arial" w:cs="Arial"/>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D0575" w:rsidRPr="00AA34BC" w:rsidRDefault="00BD0575" w:rsidP="00BD0575">
      <w:pPr>
        <w:ind w:firstLine="720"/>
        <w:jc w:val="both"/>
        <w:rPr>
          <w:rFonts w:ascii="Arial" w:hAnsi="Arial" w:cs="Arial"/>
          <w:sz w:val="24"/>
          <w:szCs w:val="24"/>
        </w:rPr>
      </w:pPr>
    </w:p>
    <w:p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4</w:t>
      </w:r>
      <w:r w:rsidR="00423380">
        <w:rPr>
          <w:rFonts w:ascii="Arial" w:hAnsi="Arial" w:cs="Arial"/>
          <w:sz w:val="24"/>
          <w:szCs w:val="24"/>
        </w:rPr>
        <w:t>9</w:t>
      </w:r>
      <w:r w:rsidRPr="00AA34BC">
        <w:rPr>
          <w:rFonts w:ascii="Arial" w:hAnsi="Arial" w:cs="Arial"/>
          <w:sz w:val="24"/>
          <w:szCs w:val="24"/>
        </w:rPr>
        <w:t>.</w:t>
      </w:r>
      <w:r w:rsidR="00A667E9" w:rsidRPr="00AA34BC">
        <w:rPr>
          <w:rFonts w:ascii="Arial" w:hAnsi="Arial" w:cs="Arial"/>
          <w:sz w:val="24"/>
          <w:szCs w:val="24"/>
        </w:rPr>
        <w:t xml:space="preserve"> </w:t>
      </w:r>
      <w:r w:rsidRPr="00AA34BC">
        <w:rPr>
          <w:rFonts w:ascii="Arial" w:hAnsi="Arial" w:cs="Arial"/>
          <w:sz w:val="24"/>
          <w:szCs w:val="24"/>
        </w:rPr>
        <w:t>Максимальное время ожидания в очереди при подаче заявления и документов не превышает 15 минут.</w:t>
      </w:r>
    </w:p>
    <w:p w:rsidR="00BD0575" w:rsidRPr="00AA34BC" w:rsidRDefault="00423380" w:rsidP="00BD0575">
      <w:pPr>
        <w:ind w:firstLine="709"/>
        <w:jc w:val="both"/>
        <w:rPr>
          <w:rFonts w:ascii="Arial" w:hAnsi="Arial" w:cs="Arial"/>
          <w:sz w:val="24"/>
          <w:szCs w:val="24"/>
        </w:rPr>
      </w:pPr>
      <w:r>
        <w:rPr>
          <w:rFonts w:ascii="Arial" w:hAnsi="Arial" w:cs="Arial"/>
          <w:sz w:val="24"/>
          <w:szCs w:val="24"/>
        </w:rPr>
        <w:lastRenderedPageBreak/>
        <w:t>50</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BD0575" w:rsidRPr="00AA34BC" w:rsidRDefault="00BD0575" w:rsidP="00BD0575">
      <w:pPr>
        <w:ind w:firstLine="704"/>
        <w:jc w:val="both"/>
        <w:rPr>
          <w:rFonts w:ascii="Arial" w:hAnsi="Arial" w:cs="Arial"/>
          <w:sz w:val="24"/>
          <w:szCs w:val="24"/>
        </w:rPr>
      </w:pPr>
    </w:p>
    <w:p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51</w:t>
      </w:r>
      <w:r w:rsidR="00BD0575" w:rsidRPr="00AA34BC">
        <w:rPr>
          <w:rFonts w:ascii="Arial" w:hAnsi="Arial" w:cs="Arial"/>
          <w:color w:val="000000"/>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52</w:t>
      </w:r>
      <w:r w:rsidR="00BD0575" w:rsidRPr="00AA34BC">
        <w:rPr>
          <w:rFonts w:ascii="Arial" w:hAnsi="Arial" w:cs="Arial"/>
          <w:color w:val="000000"/>
          <w:sz w:val="24"/>
          <w:szCs w:val="24"/>
        </w:rPr>
        <w:t>. Максимальное время регистрации заявления о предоставлении муниципальной услуги составляет 15 минут.</w:t>
      </w:r>
    </w:p>
    <w:p w:rsidR="00BD0575" w:rsidRPr="00AA34BC" w:rsidRDefault="00423380" w:rsidP="00BD0575">
      <w:pPr>
        <w:ind w:firstLine="709"/>
        <w:jc w:val="both"/>
        <w:rPr>
          <w:rFonts w:ascii="Arial" w:hAnsi="Arial" w:cs="Arial"/>
          <w:color w:val="000000"/>
          <w:sz w:val="24"/>
          <w:szCs w:val="24"/>
        </w:rPr>
      </w:pPr>
      <w:r>
        <w:rPr>
          <w:rFonts w:ascii="Arial" w:hAnsi="Arial" w:cs="Arial"/>
          <w:color w:val="000000"/>
          <w:sz w:val="24"/>
          <w:szCs w:val="24"/>
        </w:rPr>
        <w:t>53</w:t>
      </w:r>
      <w:r w:rsidR="00BD0575" w:rsidRPr="00AA34BC">
        <w:rPr>
          <w:rFonts w:ascii="Arial" w:hAnsi="Arial" w:cs="Arial"/>
          <w:color w:val="000000"/>
          <w:sz w:val="24"/>
          <w:szCs w:val="24"/>
        </w:rPr>
        <w:t>.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D0575" w:rsidRPr="00AA34BC" w:rsidRDefault="00BD0575" w:rsidP="00BD0575">
      <w:pPr>
        <w:widowControl/>
        <w:ind w:firstLine="720"/>
        <w:jc w:val="both"/>
        <w:rPr>
          <w:rFonts w:ascii="Arial" w:hAnsi="Arial" w:cs="Arial"/>
          <w:color w:val="000000"/>
          <w:sz w:val="24"/>
          <w:szCs w:val="24"/>
        </w:rPr>
      </w:pPr>
    </w:p>
    <w:p w:rsidR="00BD0575" w:rsidRPr="00AA34BC" w:rsidRDefault="00BD0575" w:rsidP="00D14142">
      <w:pPr>
        <w:ind w:firstLine="720"/>
        <w:jc w:val="center"/>
        <w:outlineLvl w:val="2"/>
        <w:rPr>
          <w:rFonts w:ascii="Arial" w:hAnsi="Arial" w:cs="Arial"/>
          <w:sz w:val="24"/>
          <w:szCs w:val="24"/>
        </w:rPr>
      </w:pPr>
      <w:r w:rsidRPr="00AA34BC">
        <w:rPr>
          <w:rFonts w:ascii="Arial" w:hAnsi="Arial" w:cs="Arial"/>
          <w:sz w:val="24"/>
          <w:szCs w:val="24"/>
        </w:rPr>
        <w:t>Глава 18. Требования к помещениям,</w:t>
      </w:r>
      <w:r w:rsidR="00A667E9" w:rsidRPr="00AA34BC">
        <w:rPr>
          <w:rFonts w:ascii="Arial" w:hAnsi="Arial" w:cs="Arial"/>
          <w:sz w:val="24"/>
          <w:szCs w:val="24"/>
        </w:rPr>
        <w:t xml:space="preserve"> </w:t>
      </w:r>
      <w:r w:rsidRPr="00AA34BC">
        <w:rPr>
          <w:rFonts w:ascii="Arial" w:hAnsi="Arial" w:cs="Arial"/>
          <w:sz w:val="24"/>
          <w:szCs w:val="24"/>
        </w:rPr>
        <w:t>в которых предоставляется муниципальная услуга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54</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55</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BD0575" w:rsidRPr="00AA34BC" w:rsidRDefault="00423380" w:rsidP="00BD0575">
      <w:pPr>
        <w:ind w:firstLine="709"/>
        <w:jc w:val="both"/>
        <w:rPr>
          <w:rFonts w:ascii="Arial" w:hAnsi="Arial" w:cs="Arial"/>
          <w:sz w:val="24"/>
          <w:szCs w:val="24"/>
        </w:rPr>
      </w:pPr>
      <w:r>
        <w:rPr>
          <w:rFonts w:ascii="Arial" w:hAnsi="Arial" w:cs="Arial"/>
          <w:sz w:val="24"/>
          <w:szCs w:val="24"/>
        </w:rPr>
        <w:t>56</w:t>
      </w:r>
      <w:r w:rsidR="00BD0575" w:rsidRPr="00AA34BC">
        <w:rPr>
          <w:rFonts w:ascii="Arial" w:hAnsi="Arial" w:cs="Arial"/>
          <w:sz w:val="24"/>
          <w:szCs w:val="24"/>
        </w:rPr>
        <w:t>. Вход в здание должен быть оборудован удобной лестницей, при наличии технической возможности – с поручнями и пандусами.</w:t>
      </w:r>
    </w:p>
    <w:p w:rsidR="00BD0575" w:rsidRPr="00AA34BC" w:rsidRDefault="00423380" w:rsidP="00BD0575">
      <w:pPr>
        <w:ind w:firstLine="709"/>
        <w:jc w:val="both"/>
        <w:rPr>
          <w:rFonts w:ascii="Arial" w:hAnsi="Arial" w:cs="Arial"/>
          <w:sz w:val="24"/>
          <w:szCs w:val="24"/>
        </w:rPr>
      </w:pPr>
      <w:r>
        <w:rPr>
          <w:rFonts w:ascii="Arial" w:hAnsi="Arial" w:cs="Arial"/>
          <w:sz w:val="24"/>
          <w:szCs w:val="24"/>
        </w:rPr>
        <w:t>57</w:t>
      </w:r>
      <w:r w:rsidR="00BD0575" w:rsidRPr="00AA34BC">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58</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D0575" w:rsidRPr="00AA34BC" w:rsidRDefault="00423380" w:rsidP="00BD0575">
      <w:pPr>
        <w:ind w:firstLine="709"/>
        <w:jc w:val="both"/>
        <w:rPr>
          <w:rFonts w:ascii="Arial" w:hAnsi="Arial" w:cs="Arial"/>
          <w:sz w:val="24"/>
          <w:szCs w:val="24"/>
        </w:rPr>
      </w:pPr>
      <w:r>
        <w:rPr>
          <w:rFonts w:ascii="Arial" w:hAnsi="Arial" w:cs="Arial"/>
          <w:sz w:val="24"/>
          <w:szCs w:val="24"/>
        </w:rPr>
        <w:t>59</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D0575" w:rsidRPr="00AA34BC" w:rsidRDefault="00423380" w:rsidP="00BD0575">
      <w:pPr>
        <w:ind w:firstLine="709"/>
        <w:jc w:val="both"/>
        <w:rPr>
          <w:rFonts w:ascii="Arial" w:hAnsi="Arial" w:cs="Arial"/>
          <w:sz w:val="24"/>
          <w:szCs w:val="24"/>
        </w:rPr>
      </w:pPr>
      <w:r>
        <w:rPr>
          <w:rFonts w:ascii="Arial" w:hAnsi="Arial" w:cs="Arial"/>
          <w:sz w:val="24"/>
          <w:szCs w:val="24"/>
        </w:rPr>
        <w:t>60</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61</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D0575" w:rsidRPr="00AA34BC" w:rsidRDefault="00423380" w:rsidP="00BD0575">
      <w:pPr>
        <w:ind w:firstLine="709"/>
        <w:jc w:val="both"/>
        <w:rPr>
          <w:rFonts w:ascii="Arial" w:hAnsi="Arial" w:cs="Arial"/>
          <w:sz w:val="24"/>
          <w:szCs w:val="24"/>
        </w:rPr>
      </w:pPr>
      <w:r>
        <w:rPr>
          <w:rFonts w:ascii="Arial" w:hAnsi="Arial" w:cs="Arial"/>
          <w:sz w:val="24"/>
          <w:szCs w:val="24"/>
        </w:rPr>
        <w:t>62</w:t>
      </w:r>
      <w:r w:rsidR="00BD0575" w:rsidRPr="00AA34BC">
        <w:rPr>
          <w:rFonts w:ascii="Arial" w:hAnsi="Arial" w:cs="Arial"/>
          <w:sz w:val="24"/>
          <w:szCs w:val="24"/>
        </w:rPr>
        <w:t>.</w:t>
      </w:r>
      <w:r w:rsidR="00A667E9" w:rsidRPr="00AA34BC">
        <w:rPr>
          <w:rFonts w:ascii="Arial" w:hAnsi="Arial" w:cs="Arial"/>
          <w:sz w:val="24"/>
          <w:szCs w:val="24"/>
        </w:rPr>
        <w:t xml:space="preserve"> </w:t>
      </w:r>
      <w:r w:rsidR="00BD0575" w:rsidRPr="00AA34BC">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D0575" w:rsidRPr="00AA34BC" w:rsidRDefault="00BD0575" w:rsidP="00BD0575">
      <w:pPr>
        <w:widowControl/>
        <w:ind w:firstLine="720"/>
        <w:jc w:val="both"/>
        <w:rPr>
          <w:rFonts w:ascii="Arial" w:hAnsi="Arial" w:cs="Arial"/>
          <w:color w:val="000000"/>
          <w:sz w:val="24"/>
          <w:szCs w:val="24"/>
        </w:rPr>
      </w:pPr>
    </w:p>
    <w:p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0575" w:rsidRPr="00AA34BC" w:rsidRDefault="00423380" w:rsidP="00BD0575">
      <w:pPr>
        <w:ind w:firstLine="709"/>
        <w:jc w:val="both"/>
        <w:rPr>
          <w:rFonts w:ascii="Arial" w:hAnsi="Arial" w:cs="Arial"/>
          <w:sz w:val="24"/>
          <w:szCs w:val="24"/>
        </w:rPr>
      </w:pPr>
      <w:r>
        <w:rPr>
          <w:rFonts w:ascii="Arial" w:hAnsi="Arial" w:cs="Arial"/>
          <w:sz w:val="24"/>
          <w:szCs w:val="24"/>
        </w:rPr>
        <w:t>63</w:t>
      </w:r>
      <w:r w:rsidR="00BD0575" w:rsidRPr="00AA34BC">
        <w:rPr>
          <w:rFonts w:ascii="Arial" w:hAnsi="Arial" w:cs="Arial"/>
          <w:sz w:val="24"/>
          <w:szCs w:val="24"/>
        </w:rPr>
        <w:t>. Основными показателями доступности и качества муниципальной услуги являются: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соблюдение требований к местам предоставления муниципальной услуги, их транспортной доступности;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среднее время ожидания в очереди при подаче документов;</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количество взаимодействий заявителя с должностными лицами уполномоченного органа.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64</w:t>
      </w:r>
      <w:r w:rsidR="00BD0575" w:rsidRPr="00AA34BC">
        <w:rPr>
          <w:rFonts w:ascii="Arial" w:hAnsi="Arial" w:cs="Arial"/>
          <w:sz w:val="24"/>
          <w:szCs w:val="24"/>
        </w:rPr>
        <w:t xml:space="preserve">. Основными требованиями к качеству рассмотрения обращений заявителей </w:t>
      </w:r>
      <w:r w:rsidR="00BD0575" w:rsidRPr="00AA34BC">
        <w:rPr>
          <w:rFonts w:ascii="Arial" w:hAnsi="Arial" w:cs="Arial"/>
          <w:sz w:val="24"/>
          <w:szCs w:val="24"/>
        </w:rPr>
        <w:lastRenderedPageBreak/>
        <w:t>являются: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достоверность предоставляемой заявителям информации о ходе рассмотрения обращения;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полнота информирования заявителей о ходе рассмотрения обращения;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наглядность форм предоставляемой информации об административных процедурах;</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оперативность вынесения решения в отношении рассматриваемого обращения.</w:t>
      </w:r>
    </w:p>
    <w:p w:rsidR="00BD0575" w:rsidRPr="00AA34BC" w:rsidRDefault="00423380" w:rsidP="00BD0575">
      <w:pPr>
        <w:ind w:firstLine="709"/>
        <w:jc w:val="both"/>
        <w:rPr>
          <w:rFonts w:ascii="Arial" w:hAnsi="Arial" w:cs="Arial"/>
          <w:sz w:val="24"/>
          <w:szCs w:val="24"/>
        </w:rPr>
      </w:pPr>
      <w:r>
        <w:rPr>
          <w:rFonts w:ascii="Arial" w:hAnsi="Arial" w:cs="Arial"/>
          <w:sz w:val="24"/>
          <w:szCs w:val="24"/>
        </w:rPr>
        <w:t>65</w:t>
      </w:r>
      <w:r w:rsidR="00BD0575" w:rsidRPr="00AA34BC">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D0575" w:rsidRPr="00AA34BC" w:rsidRDefault="00423380" w:rsidP="00BD0575">
      <w:pPr>
        <w:ind w:firstLine="709"/>
        <w:jc w:val="both"/>
        <w:rPr>
          <w:rFonts w:ascii="Arial" w:hAnsi="Arial" w:cs="Arial"/>
          <w:sz w:val="24"/>
          <w:szCs w:val="24"/>
        </w:rPr>
      </w:pPr>
      <w:r>
        <w:rPr>
          <w:rFonts w:ascii="Arial" w:hAnsi="Arial" w:cs="Arial"/>
          <w:sz w:val="24"/>
          <w:szCs w:val="24"/>
        </w:rPr>
        <w:t>66</w:t>
      </w:r>
      <w:r w:rsidR="00BD0575" w:rsidRPr="00AA34BC">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для подачи документов, необходимых для предоставления муниципальной услуги;</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за получением результата предоставления муниципальной услуги.</w:t>
      </w:r>
    </w:p>
    <w:p w:rsidR="00BD0575" w:rsidRPr="00AA34BC" w:rsidRDefault="00423380" w:rsidP="00BD0575">
      <w:pPr>
        <w:ind w:firstLine="709"/>
        <w:jc w:val="both"/>
        <w:rPr>
          <w:rFonts w:ascii="Arial" w:hAnsi="Arial" w:cs="Arial"/>
          <w:sz w:val="24"/>
          <w:szCs w:val="24"/>
        </w:rPr>
      </w:pPr>
      <w:r>
        <w:rPr>
          <w:rFonts w:ascii="Arial" w:hAnsi="Arial" w:cs="Arial"/>
          <w:sz w:val="24"/>
          <w:szCs w:val="24"/>
        </w:rPr>
        <w:t>67</w:t>
      </w:r>
      <w:r w:rsidR="00BD0575" w:rsidRPr="00AA34BC">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BD0575" w:rsidRPr="00AA34BC">
        <w:rPr>
          <w:rFonts w:ascii="Arial" w:hAnsi="Arial" w:cs="Arial"/>
          <w:color w:val="000000"/>
          <w:sz w:val="24"/>
          <w:szCs w:val="24"/>
        </w:rPr>
        <w:t>15</w:t>
      </w:r>
      <w:r w:rsidR="00BD0575" w:rsidRPr="00AA34BC">
        <w:rPr>
          <w:rFonts w:ascii="Arial" w:hAnsi="Arial" w:cs="Arial"/>
          <w:sz w:val="24"/>
          <w:szCs w:val="24"/>
        </w:rPr>
        <w:t xml:space="preserve"> минут по каждому из указанных видов взаимодействия.</w:t>
      </w:r>
    </w:p>
    <w:p w:rsidR="00BD0575" w:rsidRPr="00AA34BC" w:rsidRDefault="00423380" w:rsidP="00BD0575">
      <w:pPr>
        <w:ind w:firstLine="709"/>
        <w:jc w:val="both"/>
        <w:rPr>
          <w:rFonts w:ascii="Arial" w:hAnsi="Arial" w:cs="Arial"/>
          <w:sz w:val="24"/>
          <w:szCs w:val="24"/>
        </w:rPr>
      </w:pPr>
      <w:r>
        <w:rPr>
          <w:rFonts w:ascii="Arial" w:hAnsi="Arial" w:cs="Arial"/>
          <w:sz w:val="24"/>
          <w:szCs w:val="24"/>
        </w:rPr>
        <w:t>68</w:t>
      </w:r>
      <w:r w:rsidR="00BD0575" w:rsidRPr="00AA34BC">
        <w:rPr>
          <w:rFonts w:ascii="Arial" w:hAnsi="Arial" w:cs="Arial"/>
          <w:sz w:val="24"/>
          <w:szCs w:val="24"/>
        </w:rPr>
        <w:t>. Заявителю обеспечивается возможность получения муниципальной услуги посредством Портала.</w:t>
      </w:r>
    </w:p>
    <w:p w:rsidR="00BD0575" w:rsidRPr="00AA34BC" w:rsidRDefault="00BD0575" w:rsidP="00BD0575">
      <w:pPr>
        <w:widowControl/>
        <w:ind w:firstLine="720"/>
        <w:jc w:val="both"/>
        <w:rPr>
          <w:rFonts w:ascii="Arial" w:hAnsi="Arial" w:cs="Arial"/>
          <w:color w:val="000000"/>
          <w:sz w:val="24"/>
          <w:szCs w:val="24"/>
        </w:rPr>
      </w:pPr>
    </w:p>
    <w:p w:rsidR="00BD0575"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418CA" w:rsidRPr="00AA34BC" w:rsidRDefault="009418CA" w:rsidP="00BD0575">
      <w:pPr>
        <w:ind w:firstLine="720"/>
        <w:jc w:val="center"/>
        <w:outlineLvl w:val="2"/>
        <w:rPr>
          <w:rFonts w:ascii="Arial" w:hAnsi="Arial" w:cs="Arial"/>
          <w:sz w:val="24"/>
          <w:szCs w:val="24"/>
        </w:rPr>
      </w:pPr>
    </w:p>
    <w:p w:rsidR="00BD0575" w:rsidRPr="00AA34BC" w:rsidRDefault="00BD0575" w:rsidP="00BD0575">
      <w:pPr>
        <w:pStyle w:val="a5"/>
        <w:spacing w:before="0" w:beforeAutospacing="0" w:after="0" w:afterAutospacing="0"/>
        <w:ind w:firstLine="709"/>
        <w:jc w:val="both"/>
        <w:rPr>
          <w:rFonts w:ascii="Arial" w:hAnsi="Arial" w:cs="Arial"/>
        </w:rPr>
      </w:pPr>
      <w:r w:rsidRPr="00AA34BC">
        <w:rPr>
          <w:rStyle w:val="apple-converted-space"/>
          <w:rFonts w:ascii="Arial" w:hAnsi="Arial" w:cs="Arial"/>
        </w:rPr>
        <w:t>6</w:t>
      </w:r>
      <w:r w:rsidR="00423380">
        <w:rPr>
          <w:rStyle w:val="apple-converted-space"/>
          <w:rFonts w:ascii="Arial" w:hAnsi="Arial" w:cs="Arial"/>
        </w:rPr>
        <w:t>9</w:t>
      </w:r>
      <w:r w:rsidRPr="00AA34BC">
        <w:rPr>
          <w:rStyle w:val="apple-converted-space"/>
          <w:rFonts w:ascii="Arial" w:hAnsi="Arial" w:cs="Arial"/>
        </w:rPr>
        <w:t xml:space="preserve">. </w:t>
      </w:r>
      <w:r w:rsidRPr="00AA34BC">
        <w:rPr>
          <w:rFonts w:ascii="Arial" w:hAnsi="Arial" w:cs="Arial"/>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2) обработка заявления и представленных документов;</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4) выдача результата оказания муниципальной услуги или решения об отказе в предоставлении муниципальной услуги.</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70</w:t>
      </w:r>
      <w:r w:rsidR="00BD0575" w:rsidRPr="00AA34BC">
        <w:rPr>
          <w:rFonts w:ascii="Arial" w:hAnsi="Arial" w:cs="Arial"/>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1) получения информации о порядке предоставления муниципальной услуги;</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D0575" w:rsidRPr="00AA34BC" w:rsidRDefault="00BD0575" w:rsidP="00BD0575">
      <w:pPr>
        <w:pStyle w:val="a5"/>
        <w:spacing w:before="0" w:beforeAutospacing="0" w:after="0" w:afterAutospacing="0"/>
        <w:ind w:firstLine="709"/>
        <w:jc w:val="both"/>
        <w:rPr>
          <w:rFonts w:ascii="Arial" w:hAnsi="Arial" w:cs="Arial"/>
        </w:rPr>
      </w:pPr>
      <w:r w:rsidRPr="00AA34BC">
        <w:rPr>
          <w:rFonts w:ascii="Arial" w:hAnsi="Arial" w:cs="Arial"/>
        </w:rPr>
        <w:t>3) направления запроса и документов, необходимых для предоставления муниципальной услуги.</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71</w:t>
      </w:r>
      <w:r w:rsidR="00BD0575" w:rsidRPr="00AA34BC">
        <w:rPr>
          <w:rFonts w:ascii="Arial" w:hAnsi="Arial" w:cs="Arial"/>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72</w:t>
      </w:r>
      <w:r w:rsidR="00BD0575" w:rsidRPr="00AA34BC">
        <w:rPr>
          <w:rFonts w:ascii="Arial" w:hAnsi="Arial" w:cs="Arial"/>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w:t>
      </w:r>
      <w:r w:rsidR="00BD0575" w:rsidRPr="00AA34BC">
        <w:rPr>
          <w:rFonts w:ascii="Arial" w:hAnsi="Arial" w:cs="Arial"/>
        </w:rPr>
        <w:lastRenderedPageBreak/>
        <w:t>муниципальной услуги документы, указанные в пунктах 26 и 28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73</w:t>
      </w:r>
      <w:r w:rsidR="00BD0575" w:rsidRPr="00AA34BC">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74</w:t>
      </w:r>
      <w:r w:rsidR="00BD0575" w:rsidRPr="00AA34BC">
        <w:rPr>
          <w:rFonts w:ascii="Arial" w:hAnsi="Arial" w:cs="Arial"/>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26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BD0575" w:rsidRPr="00AA34BC" w:rsidRDefault="00423380" w:rsidP="00BD0575">
      <w:pPr>
        <w:pStyle w:val="a5"/>
        <w:spacing w:before="0" w:beforeAutospacing="0" w:after="0" w:afterAutospacing="0"/>
        <w:ind w:firstLine="709"/>
        <w:jc w:val="both"/>
        <w:rPr>
          <w:rFonts w:ascii="Arial" w:hAnsi="Arial" w:cs="Arial"/>
        </w:rPr>
      </w:pPr>
      <w:r>
        <w:rPr>
          <w:rFonts w:ascii="Arial" w:hAnsi="Arial" w:cs="Arial"/>
        </w:rPr>
        <w:t>75</w:t>
      </w:r>
      <w:r w:rsidR="00BD0575" w:rsidRPr="00AA34BC">
        <w:rPr>
          <w:rFonts w:ascii="Arial" w:hAnsi="Arial" w:cs="Arial"/>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BD0575">
      <w:pPr>
        <w:ind w:firstLine="709"/>
        <w:jc w:val="center"/>
        <w:rPr>
          <w:rFonts w:ascii="Arial" w:hAnsi="Arial" w:cs="Arial"/>
          <w:b/>
          <w:bCs/>
          <w:sz w:val="24"/>
          <w:szCs w:val="24"/>
        </w:rPr>
      </w:pPr>
      <w:r w:rsidRPr="00AA34BC">
        <w:rPr>
          <w:rFonts w:ascii="Arial" w:hAnsi="Arial" w:cs="Arial"/>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0575" w:rsidRPr="00AA34BC" w:rsidRDefault="00BD0575" w:rsidP="00BD0575">
      <w:pPr>
        <w:ind w:firstLine="709"/>
        <w:jc w:val="both"/>
        <w:rPr>
          <w:rFonts w:ascii="Arial" w:hAnsi="Arial" w:cs="Arial"/>
          <w:bCs/>
          <w:sz w:val="24"/>
          <w:szCs w:val="24"/>
        </w:rPr>
      </w:pPr>
    </w:p>
    <w:p w:rsidR="00BD0575" w:rsidRPr="00AA34BC" w:rsidRDefault="00BD0575" w:rsidP="00BD0575">
      <w:pPr>
        <w:ind w:firstLine="704"/>
        <w:jc w:val="center"/>
        <w:rPr>
          <w:rFonts w:ascii="Arial" w:hAnsi="Arial" w:cs="Arial"/>
          <w:sz w:val="24"/>
          <w:szCs w:val="24"/>
        </w:rPr>
      </w:pPr>
      <w:r w:rsidRPr="00AA34BC">
        <w:rPr>
          <w:rFonts w:ascii="Arial" w:hAnsi="Arial" w:cs="Arial"/>
          <w:sz w:val="24"/>
          <w:szCs w:val="24"/>
        </w:rPr>
        <w:t>Глава 21</w:t>
      </w:r>
      <w:r w:rsidR="00DD6A44" w:rsidRPr="00AA34BC">
        <w:rPr>
          <w:rFonts w:ascii="Arial" w:hAnsi="Arial" w:cs="Arial"/>
          <w:sz w:val="24"/>
          <w:szCs w:val="24"/>
        </w:rPr>
        <w:t xml:space="preserve">. Состав  и последовательность </w:t>
      </w:r>
      <w:r w:rsidRPr="00AA34BC">
        <w:rPr>
          <w:rFonts w:ascii="Arial" w:hAnsi="Arial" w:cs="Arial"/>
          <w:sz w:val="24"/>
          <w:szCs w:val="24"/>
        </w:rPr>
        <w:t>действий при предоставлении муниципальной услуги</w:t>
      </w:r>
    </w:p>
    <w:p w:rsidR="00431095" w:rsidRPr="00431095" w:rsidRDefault="00423380" w:rsidP="00431095">
      <w:pPr>
        <w:ind w:firstLine="709"/>
        <w:jc w:val="both"/>
        <w:rPr>
          <w:rFonts w:ascii="Arial" w:hAnsi="Arial" w:cs="Arial"/>
          <w:kern w:val="2"/>
          <w:sz w:val="24"/>
          <w:szCs w:val="24"/>
        </w:rPr>
      </w:pPr>
      <w:r>
        <w:rPr>
          <w:rFonts w:ascii="Arial" w:hAnsi="Arial" w:cs="Arial"/>
          <w:sz w:val="24"/>
          <w:szCs w:val="24"/>
        </w:rPr>
        <w:t>76</w:t>
      </w:r>
      <w:r w:rsidR="00BD0575" w:rsidRPr="00431095">
        <w:rPr>
          <w:rFonts w:ascii="Arial" w:hAnsi="Arial" w:cs="Arial"/>
          <w:sz w:val="24"/>
          <w:szCs w:val="24"/>
        </w:rPr>
        <w:t xml:space="preserve">. </w:t>
      </w:r>
      <w:r w:rsidR="00431095" w:rsidRPr="00431095">
        <w:rPr>
          <w:rFonts w:ascii="Arial" w:hAnsi="Arial" w:cs="Arial"/>
          <w:kern w:val="2"/>
          <w:sz w:val="24"/>
          <w:szCs w:val="24"/>
        </w:rPr>
        <w:t>Предоставление муниципальной услуги включает в себя следующие административные процедуры:</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1) прием, регистрация заявления и документов, представленных заявителем;</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3) принятие решения о принятии заявления к рассмотрению или решения об отказе в предоставлении муниципальной услуги;</w:t>
      </w:r>
    </w:p>
    <w:p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rPr>
        <w:t xml:space="preserve">4) </w:t>
      </w:r>
      <w:r w:rsidRPr="00431095">
        <w:rPr>
          <w:rFonts w:ascii="Arial" w:hAnsi="Arial" w:cs="Arial"/>
          <w:kern w:val="2"/>
          <w:sz w:val="24"/>
          <w:szCs w:val="24"/>
          <w:lang w:eastAsia="en-US"/>
        </w:rPr>
        <w:t>принятие решения о</w:t>
      </w:r>
      <w:r w:rsidRPr="00431095">
        <w:rPr>
          <w:rFonts w:ascii="Arial" w:eastAsia="Calibri" w:hAnsi="Arial" w:cs="Arial"/>
          <w:kern w:val="2"/>
          <w:sz w:val="24"/>
          <w:szCs w:val="24"/>
          <w:lang w:eastAsia="en-US"/>
        </w:rPr>
        <w:t xml:space="preserve"> </w:t>
      </w:r>
      <w:r w:rsidRPr="00431095">
        <w:rPr>
          <w:rFonts w:ascii="Arial" w:hAnsi="Arial" w:cs="Arial"/>
          <w:kern w:val="2"/>
          <w:sz w:val="24"/>
          <w:szCs w:val="24"/>
          <w:lang w:eastAsia="en-US"/>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 xml:space="preserve">5) выдача (направление) заявителю результата муниципальной услуги или уведомления </w:t>
      </w:r>
      <w:r w:rsidRPr="00431095">
        <w:rPr>
          <w:rFonts w:ascii="Arial" w:hAnsi="Arial" w:cs="Arial"/>
          <w:kern w:val="2"/>
          <w:sz w:val="24"/>
          <w:szCs w:val="24"/>
        </w:rPr>
        <w:t>об отказе в принятии заявления к рассмотрению</w:t>
      </w:r>
      <w:r w:rsidRPr="00431095">
        <w:rPr>
          <w:rFonts w:ascii="Arial" w:hAnsi="Arial" w:cs="Arial"/>
          <w:kern w:val="2"/>
          <w:sz w:val="24"/>
          <w:szCs w:val="24"/>
          <w:lang w:eastAsia="en-US"/>
        </w:rPr>
        <w:t>.</w:t>
      </w:r>
    </w:p>
    <w:p w:rsidR="00431095" w:rsidRPr="00431095" w:rsidRDefault="00423380" w:rsidP="00431095">
      <w:pPr>
        <w:widowControl/>
        <w:ind w:firstLine="709"/>
        <w:jc w:val="both"/>
        <w:rPr>
          <w:rFonts w:ascii="Arial" w:hAnsi="Arial" w:cs="Arial"/>
          <w:kern w:val="2"/>
          <w:sz w:val="24"/>
          <w:szCs w:val="24"/>
          <w:lang w:eastAsia="en-US"/>
        </w:rPr>
      </w:pPr>
      <w:r>
        <w:rPr>
          <w:rFonts w:ascii="Arial" w:hAnsi="Arial" w:cs="Arial"/>
          <w:kern w:val="2"/>
          <w:sz w:val="24"/>
          <w:szCs w:val="24"/>
          <w:lang w:eastAsia="en-US"/>
        </w:rPr>
        <w:t>77</w:t>
      </w:r>
      <w:r w:rsidR="00431095" w:rsidRPr="00431095">
        <w:rPr>
          <w:rFonts w:ascii="Arial" w:hAnsi="Arial" w:cs="Arial"/>
          <w:kern w:val="2"/>
          <w:sz w:val="24"/>
          <w:szCs w:val="24"/>
          <w:lang w:eastAsia="en-US"/>
        </w:rPr>
        <w:t>. В электронной форме при предоставлении муниципальной услуги осуществляются следующие административные процедуры (действия):</w:t>
      </w:r>
    </w:p>
    <w:p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 xml:space="preserve">1) прием, регистрация </w:t>
      </w:r>
      <w:r w:rsidRPr="00431095">
        <w:rPr>
          <w:rFonts w:ascii="Arial" w:hAnsi="Arial" w:cs="Arial"/>
          <w:kern w:val="2"/>
          <w:sz w:val="24"/>
          <w:szCs w:val="24"/>
        </w:rPr>
        <w:t>заявления</w:t>
      </w:r>
      <w:r w:rsidRPr="00431095">
        <w:rPr>
          <w:rFonts w:ascii="Arial" w:hAnsi="Arial" w:cs="Arial"/>
          <w:kern w:val="2"/>
          <w:sz w:val="24"/>
          <w:szCs w:val="24"/>
          <w:lang w:eastAsia="en-US"/>
        </w:rPr>
        <w:t xml:space="preserve"> и документов, представленных заявителем;</w:t>
      </w:r>
    </w:p>
    <w:p w:rsidR="00431095" w:rsidRPr="00431095" w:rsidRDefault="00431095" w:rsidP="00431095">
      <w:pPr>
        <w:widowControl/>
        <w:ind w:firstLine="709"/>
        <w:jc w:val="both"/>
        <w:rPr>
          <w:rFonts w:ascii="Arial" w:hAnsi="Arial" w:cs="Arial"/>
          <w:kern w:val="2"/>
          <w:sz w:val="24"/>
          <w:szCs w:val="24"/>
          <w:lang w:eastAsia="en-US"/>
        </w:rPr>
      </w:pPr>
      <w:r w:rsidRPr="00431095">
        <w:rPr>
          <w:rFonts w:ascii="Arial" w:hAnsi="Arial" w:cs="Arial"/>
          <w:kern w:val="2"/>
          <w:sz w:val="24"/>
          <w:szCs w:val="24"/>
          <w:lang w:eastAsia="en-US"/>
        </w:rPr>
        <w:t>2) формирование и направление межведомственных запросов в органы, участвующие в предоставлении муниципальной услуги.</w:t>
      </w:r>
    </w:p>
    <w:p w:rsidR="00431095" w:rsidRPr="00431095" w:rsidRDefault="00423380" w:rsidP="00431095">
      <w:pPr>
        <w:widowControl/>
        <w:ind w:firstLine="709"/>
        <w:jc w:val="both"/>
        <w:rPr>
          <w:rFonts w:ascii="Arial" w:hAnsi="Arial" w:cs="Arial"/>
          <w:kern w:val="2"/>
          <w:sz w:val="24"/>
          <w:szCs w:val="24"/>
        </w:rPr>
      </w:pPr>
      <w:r>
        <w:rPr>
          <w:rFonts w:ascii="Arial" w:hAnsi="Arial" w:cs="Arial"/>
          <w:kern w:val="2"/>
          <w:sz w:val="24"/>
          <w:szCs w:val="24"/>
          <w:lang w:eastAsia="en-US"/>
        </w:rPr>
        <w:t>78</w:t>
      </w:r>
      <w:r w:rsidR="00431095" w:rsidRPr="00431095">
        <w:rPr>
          <w:rFonts w:ascii="Arial" w:hAnsi="Arial" w:cs="Arial"/>
          <w:kern w:val="2"/>
          <w:sz w:val="24"/>
          <w:szCs w:val="24"/>
          <w:lang w:eastAsia="en-US"/>
        </w:rPr>
        <w:t xml:space="preserve">. </w:t>
      </w:r>
      <w:r w:rsidR="00431095" w:rsidRPr="00431095">
        <w:rPr>
          <w:rFonts w:ascii="Arial" w:hAnsi="Arial" w:cs="Arial"/>
          <w:kern w:val="2"/>
          <w:sz w:val="24"/>
          <w:szCs w:val="24"/>
        </w:rPr>
        <w:t>При предоставлении муниципальной услуги МФЦ выполняет следующие действия:</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3) обработка заявления и представленных документов, в том числе комплексного запроса;</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31095" w:rsidRPr="00431095" w:rsidRDefault="00431095" w:rsidP="00431095">
      <w:pPr>
        <w:widowControl/>
        <w:ind w:firstLine="709"/>
        <w:jc w:val="both"/>
        <w:rPr>
          <w:rFonts w:ascii="Arial" w:hAnsi="Arial" w:cs="Arial"/>
          <w:kern w:val="2"/>
          <w:sz w:val="24"/>
          <w:szCs w:val="24"/>
        </w:rPr>
      </w:pPr>
      <w:r w:rsidRPr="00431095">
        <w:rPr>
          <w:rFonts w:ascii="Arial" w:hAnsi="Arial" w:cs="Arial"/>
          <w:kern w:val="2"/>
          <w:sz w:val="24"/>
          <w:szCs w:val="24"/>
        </w:rPr>
        <w:lastRenderedPageBreak/>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D0575" w:rsidRPr="00AA34BC" w:rsidRDefault="00BD0575" w:rsidP="00431095">
      <w:pPr>
        <w:ind w:firstLine="709"/>
        <w:jc w:val="both"/>
        <w:rPr>
          <w:rFonts w:ascii="Arial" w:hAnsi="Arial" w:cs="Arial"/>
          <w:sz w:val="24"/>
          <w:szCs w:val="24"/>
        </w:rPr>
      </w:pPr>
    </w:p>
    <w:p w:rsidR="00BD0575" w:rsidRPr="00AA34BC" w:rsidRDefault="00DD6A44" w:rsidP="00BD0575">
      <w:pPr>
        <w:ind w:firstLine="709"/>
        <w:jc w:val="center"/>
        <w:rPr>
          <w:rFonts w:ascii="Arial" w:hAnsi="Arial" w:cs="Arial"/>
          <w:color w:val="000000"/>
          <w:sz w:val="24"/>
          <w:szCs w:val="24"/>
        </w:rPr>
      </w:pPr>
      <w:r w:rsidRPr="00AA34BC">
        <w:rPr>
          <w:rFonts w:ascii="Arial" w:hAnsi="Arial" w:cs="Arial"/>
          <w:bCs/>
          <w:sz w:val="24"/>
          <w:szCs w:val="24"/>
        </w:rPr>
        <w:t xml:space="preserve">Глава 22. </w:t>
      </w:r>
      <w:r w:rsidR="00BD0575" w:rsidRPr="00AA34BC">
        <w:rPr>
          <w:rFonts w:ascii="Arial" w:hAnsi="Arial" w:cs="Arial"/>
          <w:bCs/>
          <w:sz w:val="24"/>
          <w:szCs w:val="24"/>
        </w:rPr>
        <w:t>Прием и регистрация заявления,</w:t>
      </w:r>
      <w:r w:rsidR="00DA3035" w:rsidRPr="00AA34BC">
        <w:rPr>
          <w:rFonts w:ascii="Arial" w:hAnsi="Arial" w:cs="Arial"/>
          <w:bCs/>
          <w:sz w:val="24"/>
          <w:szCs w:val="24"/>
        </w:rPr>
        <w:t xml:space="preserve"> </w:t>
      </w:r>
      <w:r w:rsidR="00BD0575" w:rsidRPr="00AA34BC">
        <w:rPr>
          <w:rFonts w:ascii="Arial" w:hAnsi="Arial" w:cs="Arial"/>
          <w:color w:val="000000"/>
          <w:sz w:val="24"/>
          <w:szCs w:val="24"/>
        </w:rPr>
        <w:t>подлежащих представлению заявителем</w:t>
      </w:r>
    </w:p>
    <w:p w:rsidR="00431095" w:rsidRPr="00490182" w:rsidRDefault="00BD0575" w:rsidP="00431095">
      <w:pPr>
        <w:ind w:firstLine="709"/>
        <w:jc w:val="both"/>
        <w:rPr>
          <w:i/>
          <w:kern w:val="2"/>
          <w:sz w:val="28"/>
          <w:szCs w:val="28"/>
        </w:rPr>
      </w:pPr>
      <w:r w:rsidRPr="00AA34BC">
        <w:rPr>
          <w:rFonts w:ascii="Arial" w:hAnsi="Arial" w:cs="Arial"/>
          <w:color w:val="000000"/>
          <w:sz w:val="24"/>
          <w:szCs w:val="24"/>
        </w:rPr>
        <w:t>7</w:t>
      </w:r>
      <w:r w:rsidR="00423380">
        <w:rPr>
          <w:rFonts w:ascii="Arial" w:hAnsi="Arial" w:cs="Arial"/>
          <w:color w:val="000000"/>
          <w:sz w:val="24"/>
          <w:szCs w:val="24"/>
        </w:rPr>
        <w:t>9</w:t>
      </w:r>
      <w:r w:rsidRPr="00AA34BC">
        <w:rPr>
          <w:rFonts w:ascii="Arial" w:hAnsi="Arial" w:cs="Arial"/>
          <w:color w:val="000000"/>
          <w:sz w:val="24"/>
          <w:szCs w:val="24"/>
        </w:rPr>
        <w:t xml:space="preserve">. </w:t>
      </w:r>
      <w:r w:rsidR="00431095" w:rsidRPr="00431095">
        <w:rPr>
          <w:rFonts w:ascii="Arial" w:hAnsi="Arial" w:cs="Arial"/>
          <w:sz w:val="24"/>
          <w:szCs w:val="28"/>
        </w:rPr>
        <w:t>Прием заявления и документов от заявителя или его представителя осуществляется в администрации</w:t>
      </w:r>
      <w:r w:rsidR="00431095" w:rsidRPr="00431095">
        <w:rPr>
          <w:rFonts w:ascii="Arial" w:hAnsi="Arial" w:cs="Arial"/>
          <w:sz w:val="22"/>
          <w:szCs w:val="24"/>
        </w:rPr>
        <w:t xml:space="preserve"> </w:t>
      </w:r>
      <w:r w:rsidR="00431095" w:rsidRPr="00431095">
        <w:rPr>
          <w:rFonts w:ascii="Arial" w:hAnsi="Arial" w:cs="Arial"/>
          <w:kern w:val="2"/>
          <w:sz w:val="24"/>
          <w:szCs w:val="28"/>
        </w:rPr>
        <w:t>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D0575" w:rsidRPr="00AA34BC" w:rsidRDefault="00423380" w:rsidP="00431095">
      <w:pPr>
        <w:suppressAutoHyphens/>
        <w:ind w:firstLine="709"/>
        <w:jc w:val="both"/>
        <w:rPr>
          <w:rFonts w:ascii="Arial" w:hAnsi="Arial" w:cs="Arial"/>
          <w:sz w:val="24"/>
          <w:szCs w:val="24"/>
          <w:lang w:eastAsia="en-US"/>
        </w:rPr>
      </w:pPr>
      <w:r>
        <w:rPr>
          <w:rFonts w:ascii="Arial" w:hAnsi="Arial" w:cs="Arial"/>
          <w:color w:val="000000"/>
          <w:sz w:val="24"/>
          <w:szCs w:val="24"/>
        </w:rPr>
        <w:t>80</w:t>
      </w:r>
      <w:r w:rsidR="00BD0575" w:rsidRPr="00AA34BC">
        <w:rPr>
          <w:rFonts w:ascii="Arial" w:hAnsi="Arial" w:cs="Arial"/>
          <w:color w:val="000000"/>
          <w:sz w:val="24"/>
          <w:szCs w:val="24"/>
        </w:rPr>
        <w:t xml:space="preserve">. </w:t>
      </w:r>
      <w:r w:rsidR="00BD0575" w:rsidRPr="00AA34BC">
        <w:rPr>
          <w:rFonts w:ascii="Arial" w:hAnsi="Arial" w:cs="Arial"/>
          <w:sz w:val="24"/>
          <w:szCs w:val="24"/>
        </w:rPr>
        <w:t xml:space="preserve">В день поступления </w:t>
      </w:r>
      <w:r w:rsidR="00BD0575" w:rsidRPr="00AA34BC">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BD0575" w:rsidRPr="00AA34BC">
        <w:rPr>
          <w:rFonts w:ascii="Arial" w:hAnsi="Arial" w:cs="Arial"/>
          <w:sz w:val="24"/>
          <w:szCs w:val="24"/>
        </w:rPr>
        <w:t xml:space="preserve">заявление регистрируется </w:t>
      </w:r>
      <w:r w:rsidR="00BD0575" w:rsidRPr="00AA34BC">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муниципального образования. </w:t>
      </w:r>
    </w:p>
    <w:p w:rsidR="00BD0575" w:rsidRPr="00AA34BC" w:rsidRDefault="00423380" w:rsidP="00BD0575">
      <w:pPr>
        <w:suppressAutoHyphens/>
        <w:ind w:firstLine="709"/>
        <w:jc w:val="both"/>
        <w:rPr>
          <w:rFonts w:ascii="Arial" w:hAnsi="Arial" w:cs="Arial"/>
          <w:sz w:val="24"/>
          <w:szCs w:val="24"/>
          <w:lang w:eastAsia="en-US"/>
        </w:rPr>
      </w:pPr>
      <w:r>
        <w:rPr>
          <w:rFonts w:ascii="Arial" w:hAnsi="Arial" w:cs="Arial"/>
          <w:sz w:val="24"/>
          <w:szCs w:val="24"/>
          <w:lang w:eastAsia="en-US"/>
        </w:rPr>
        <w:t>81</w:t>
      </w:r>
      <w:r w:rsidR="00BD0575" w:rsidRPr="00AA34BC">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en-US"/>
        </w:rPr>
        <w:t>82</w:t>
      </w:r>
      <w:r w:rsidR="00BD0575" w:rsidRPr="00AA34BC">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w:t>
      </w:r>
      <w:r w:rsidR="00BD0575" w:rsidRPr="00AA34BC">
        <w:rPr>
          <w:rFonts w:ascii="Arial" w:hAnsi="Arial" w:cs="Arial"/>
          <w:color w:val="000000"/>
          <w:sz w:val="24"/>
          <w:szCs w:val="24"/>
          <w:lang w:eastAsia="en-US"/>
        </w:rPr>
        <w:t>15</w:t>
      </w:r>
      <w:r w:rsidR="00BD0575" w:rsidRPr="00AA34BC">
        <w:rPr>
          <w:rFonts w:ascii="Arial" w:hAnsi="Arial" w:cs="Arial"/>
          <w:sz w:val="24"/>
          <w:szCs w:val="24"/>
          <w:lang w:eastAsia="en-US"/>
        </w:rPr>
        <w:t xml:space="preserve"> минут.</w:t>
      </w:r>
    </w:p>
    <w:p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en-US"/>
        </w:rPr>
        <w:t>83</w:t>
      </w:r>
      <w:r w:rsidR="00BD0575" w:rsidRPr="00AA34BC">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18CA" w:rsidRPr="009418CA" w:rsidRDefault="00423380" w:rsidP="009418CA">
      <w:pPr>
        <w:ind w:firstLine="709"/>
        <w:jc w:val="both"/>
        <w:rPr>
          <w:rFonts w:ascii="Arial" w:hAnsi="Arial" w:cs="Arial"/>
          <w:kern w:val="2"/>
          <w:sz w:val="24"/>
          <w:szCs w:val="28"/>
        </w:rPr>
      </w:pPr>
      <w:r>
        <w:rPr>
          <w:rFonts w:ascii="Arial" w:hAnsi="Arial" w:cs="Arial"/>
          <w:sz w:val="24"/>
          <w:szCs w:val="24"/>
          <w:lang w:eastAsia="en-US"/>
        </w:rPr>
        <w:t>84</w:t>
      </w:r>
      <w:r w:rsidR="00BD0575" w:rsidRPr="00AA34BC">
        <w:rPr>
          <w:rFonts w:ascii="Arial" w:hAnsi="Arial" w:cs="Arial"/>
          <w:sz w:val="24"/>
          <w:szCs w:val="24"/>
          <w:lang w:eastAsia="en-US"/>
        </w:rPr>
        <w:t xml:space="preserve">. </w:t>
      </w:r>
      <w:r w:rsidR="009418CA" w:rsidRPr="009418CA">
        <w:rPr>
          <w:rFonts w:ascii="Arial" w:hAnsi="Arial" w:cs="Arial"/>
          <w:kern w:val="2"/>
          <w:sz w:val="24"/>
          <w:szCs w:val="28"/>
        </w:rPr>
        <w:t>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418CA" w:rsidRPr="009418CA" w:rsidRDefault="00423380" w:rsidP="009418CA">
      <w:pPr>
        <w:ind w:firstLine="709"/>
        <w:jc w:val="both"/>
        <w:rPr>
          <w:rFonts w:ascii="Arial" w:hAnsi="Arial" w:cs="Arial"/>
          <w:kern w:val="2"/>
          <w:sz w:val="24"/>
          <w:szCs w:val="28"/>
        </w:rPr>
      </w:pPr>
      <w:r>
        <w:rPr>
          <w:rFonts w:ascii="Arial" w:hAnsi="Arial" w:cs="Arial"/>
          <w:sz w:val="24"/>
          <w:szCs w:val="24"/>
          <w:lang w:eastAsia="en-US"/>
        </w:rPr>
        <w:t>85</w:t>
      </w:r>
      <w:r w:rsidR="00BD0575" w:rsidRPr="00AA34BC">
        <w:rPr>
          <w:rFonts w:ascii="Arial" w:hAnsi="Arial" w:cs="Arial"/>
          <w:sz w:val="24"/>
          <w:szCs w:val="24"/>
          <w:lang w:eastAsia="en-US"/>
        </w:rPr>
        <w:t xml:space="preserve">. </w:t>
      </w:r>
      <w:r w:rsidR="009418CA" w:rsidRPr="009418CA">
        <w:rPr>
          <w:rFonts w:ascii="Arial" w:hAnsi="Arial" w:cs="Arial"/>
          <w:kern w:val="2"/>
          <w:sz w:val="24"/>
          <w:szCs w:val="28"/>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BD0575" w:rsidRPr="00AA34BC" w:rsidRDefault="00423380" w:rsidP="009418CA">
      <w:pPr>
        <w:ind w:firstLine="709"/>
        <w:jc w:val="both"/>
        <w:rPr>
          <w:rFonts w:ascii="Arial" w:hAnsi="Arial" w:cs="Arial"/>
          <w:sz w:val="24"/>
          <w:szCs w:val="24"/>
          <w:lang w:eastAsia="en-US"/>
        </w:rPr>
      </w:pPr>
      <w:r>
        <w:rPr>
          <w:rFonts w:ascii="Arial" w:hAnsi="Arial" w:cs="Arial"/>
          <w:color w:val="000000"/>
          <w:sz w:val="24"/>
          <w:szCs w:val="24"/>
          <w:lang w:eastAsia="en-US"/>
        </w:rPr>
        <w:t>86</w:t>
      </w:r>
      <w:r w:rsidR="00BD0575" w:rsidRPr="00AA34BC">
        <w:rPr>
          <w:rFonts w:ascii="Arial" w:hAnsi="Arial" w:cs="Arial"/>
          <w:color w:val="000000"/>
          <w:sz w:val="24"/>
          <w:szCs w:val="24"/>
          <w:lang w:eastAsia="en-US"/>
        </w:rPr>
        <w:t>. Заявление</w:t>
      </w:r>
      <w:r w:rsidR="00BD0575" w:rsidRPr="00AA34BC">
        <w:rPr>
          <w:rFonts w:ascii="Arial" w:hAnsi="Arial" w:cs="Arial"/>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sz w:val="24"/>
          <w:szCs w:val="24"/>
          <w:lang w:eastAsia="en-US"/>
        </w:rPr>
        <w:t>87</w:t>
      </w:r>
      <w:r w:rsidR="00BD0575" w:rsidRPr="00AA34BC">
        <w:rPr>
          <w:rFonts w:ascii="Arial" w:hAnsi="Arial" w:cs="Arial"/>
          <w:sz w:val="24"/>
          <w:szCs w:val="24"/>
          <w:lang w:eastAsia="en-US"/>
        </w:rPr>
        <w:t>. Результатом исполнения административной</w:t>
      </w:r>
      <w:r w:rsidR="00BD0575" w:rsidRPr="00AA34BC">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w:t>
      </w:r>
      <w:r w:rsidR="00BD0575" w:rsidRPr="00AA34BC">
        <w:rPr>
          <w:rFonts w:ascii="Arial" w:hAnsi="Arial" w:cs="Arial"/>
          <w:sz w:val="24"/>
          <w:szCs w:val="24"/>
        </w:rPr>
        <w:t>предусмотренным пунктом 30 настоящего административного регламента</w:t>
      </w:r>
      <w:r w:rsidR="00BD0575" w:rsidRPr="00AA34BC">
        <w:rPr>
          <w:rFonts w:ascii="Arial" w:hAnsi="Arial" w:cs="Arial"/>
          <w:color w:val="000000"/>
          <w:sz w:val="24"/>
          <w:szCs w:val="24"/>
        </w:rPr>
        <w:t xml:space="preserve">. </w:t>
      </w:r>
    </w:p>
    <w:p w:rsidR="00BD0575" w:rsidRPr="00AA34BC" w:rsidRDefault="00BD0575" w:rsidP="00BD0575">
      <w:pPr>
        <w:ind w:firstLine="709"/>
        <w:jc w:val="center"/>
        <w:rPr>
          <w:rFonts w:ascii="Arial" w:hAnsi="Arial" w:cs="Arial"/>
          <w:sz w:val="24"/>
          <w:szCs w:val="24"/>
        </w:rPr>
      </w:pPr>
    </w:p>
    <w:p w:rsidR="00BD0575" w:rsidRPr="00AA34BC" w:rsidRDefault="00BD0575" w:rsidP="00BD0575">
      <w:pPr>
        <w:ind w:firstLine="709"/>
        <w:jc w:val="center"/>
        <w:rPr>
          <w:rFonts w:ascii="Arial" w:hAnsi="Arial" w:cs="Arial"/>
          <w:sz w:val="24"/>
          <w:szCs w:val="24"/>
        </w:rPr>
      </w:pPr>
      <w:r w:rsidRPr="00AA34BC">
        <w:rPr>
          <w:rFonts w:ascii="Arial" w:hAnsi="Arial" w:cs="Arial"/>
          <w:sz w:val="24"/>
          <w:szCs w:val="24"/>
        </w:rPr>
        <w:t xml:space="preserve">Глава 23. Формирование и направление межведомственных запросов в органы, участвующие в предоставлении муниципальной услуги </w:t>
      </w:r>
    </w:p>
    <w:p w:rsidR="00BD0575" w:rsidRPr="00AA34BC" w:rsidRDefault="00423380" w:rsidP="00BD0575">
      <w:pPr>
        <w:ind w:firstLine="709"/>
        <w:jc w:val="both"/>
        <w:rPr>
          <w:rFonts w:ascii="Arial" w:hAnsi="Arial" w:cs="Arial"/>
          <w:sz w:val="24"/>
          <w:szCs w:val="24"/>
        </w:rPr>
      </w:pPr>
      <w:r>
        <w:rPr>
          <w:rFonts w:ascii="Arial" w:hAnsi="Arial" w:cs="Arial"/>
          <w:sz w:val="24"/>
          <w:szCs w:val="24"/>
        </w:rPr>
        <w:t>88</w:t>
      </w:r>
      <w:r w:rsidR="00BD0575" w:rsidRPr="00AA34BC">
        <w:rPr>
          <w:rFonts w:ascii="Arial" w:hAnsi="Arial" w:cs="Arial"/>
          <w:sz w:val="24"/>
          <w:szCs w:val="24"/>
        </w:rPr>
        <w:t xml:space="preserve">. Основанием для начала административной процедуры является непредставление заявителем документа, предусмотренного пунктом </w:t>
      </w:r>
      <w:r w:rsidR="00545E78" w:rsidRPr="00AA34BC">
        <w:rPr>
          <w:rFonts w:ascii="Arial" w:hAnsi="Arial" w:cs="Arial"/>
          <w:sz w:val="24"/>
          <w:szCs w:val="24"/>
        </w:rPr>
        <w:t>28</w:t>
      </w:r>
      <w:r w:rsidR="00BD0575" w:rsidRPr="00AA34BC">
        <w:rPr>
          <w:rFonts w:ascii="Arial" w:hAnsi="Arial" w:cs="Arial"/>
          <w:sz w:val="24"/>
          <w:szCs w:val="24"/>
        </w:rPr>
        <w:t xml:space="preserve"> настоящего административного регламента.</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8</w:t>
      </w:r>
      <w:r w:rsidR="00423380">
        <w:rPr>
          <w:rFonts w:ascii="Arial" w:hAnsi="Arial" w:cs="Arial"/>
          <w:sz w:val="24"/>
          <w:szCs w:val="24"/>
        </w:rPr>
        <w:t>9</w:t>
      </w:r>
      <w:r w:rsidRPr="00AA34BC">
        <w:rPr>
          <w:rFonts w:ascii="Arial" w:hAnsi="Arial" w:cs="Arial"/>
          <w:sz w:val="24"/>
          <w:szCs w:val="24"/>
        </w:rPr>
        <w:t>.</w:t>
      </w:r>
      <w:r w:rsidRPr="00AA34BC">
        <w:rPr>
          <w:rFonts w:ascii="Arial" w:hAnsi="Arial" w:cs="Arial"/>
          <w:color w:val="000000"/>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1) в Федеральную налоговую службу в целях получения:</w:t>
      </w:r>
    </w:p>
    <w:p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а) выписки из Единого государственного реестра юридических лиц;</w:t>
      </w:r>
    </w:p>
    <w:p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 xml:space="preserve">б) выписки из Единого государственного реестра индивидуальных </w:t>
      </w:r>
      <w:r w:rsidRPr="00AA34BC">
        <w:rPr>
          <w:rFonts w:ascii="Arial" w:hAnsi="Arial" w:cs="Arial"/>
          <w:sz w:val="24"/>
          <w:szCs w:val="24"/>
        </w:rPr>
        <w:lastRenderedPageBreak/>
        <w:t>предпринимателей.</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2) в Федеральную службу государственной регистрации, кадастра и картографии </w:t>
      </w:r>
      <w:r w:rsidRPr="00AA34BC">
        <w:rPr>
          <w:rFonts w:ascii="Arial" w:hAnsi="Arial" w:cs="Arial"/>
          <w:color w:val="000000"/>
          <w:sz w:val="24"/>
          <w:szCs w:val="24"/>
        </w:rPr>
        <w:t>в целях получения</w:t>
      </w:r>
      <w:r w:rsidRPr="00AA34BC">
        <w:rPr>
          <w:rFonts w:ascii="Arial" w:hAnsi="Arial" w:cs="Arial"/>
          <w:sz w:val="24"/>
          <w:szCs w:val="24"/>
        </w:rPr>
        <w:t>:</w:t>
      </w:r>
    </w:p>
    <w:p w:rsidR="00BD0575" w:rsidRPr="00AA34BC" w:rsidRDefault="00BD0575" w:rsidP="00BD0575">
      <w:pPr>
        <w:suppressAutoHyphens/>
        <w:ind w:firstLine="709"/>
        <w:jc w:val="both"/>
        <w:rPr>
          <w:rFonts w:ascii="Arial" w:hAnsi="Arial" w:cs="Arial"/>
          <w:sz w:val="24"/>
          <w:szCs w:val="24"/>
        </w:rPr>
      </w:pPr>
      <w:r w:rsidRPr="00AA34BC">
        <w:rPr>
          <w:rFonts w:ascii="Arial" w:hAnsi="Arial" w:cs="Arial"/>
          <w:sz w:val="24"/>
          <w:szCs w:val="24"/>
        </w:rPr>
        <w:t>а) кадастрового паспорта объекта недвижимости;</w:t>
      </w:r>
    </w:p>
    <w:p w:rsidR="00BD0575" w:rsidRPr="00AA34BC" w:rsidRDefault="00BD0575" w:rsidP="00BD0575">
      <w:pPr>
        <w:ind w:firstLine="709"/>
        <w:jc w:val="both"/>
        <w:rPr>
          <w:rFonts w:ascii="Arial" w:hAnsi="Arial" w:cs="Arial"/>
          <w:sz w:val="24"/>
          <w:szCs w:val="24"/>
        </w:rPr>
      </w:pPr>
      <w:r w:rsidRPr="00AA34BC">
        <w:rPr>
          <w:rFonts w:ascii="Arial" w:hAnsi="Arial" w:cs="Arial"/>
          <w:color w:val="000000"/>
          <w:sz w:val="24"/>
          <w:szCs w:val="24"/>
        </w:rPr>
        <w:t xml:space="preserve">б) </w:t>
      </w:r>
      <w:r w:rsidRPr="00AA34BC">
        <w:rPr>
          <w:rFonts w:ascii="Arial" w:hAnsi="Arial" w:cs="Arial"/>
          <w:sz w:val="24"/>
          <w:szCs w:val="24"/>
        </w:rPr>
        <w:t xml:space="preserve">выписки из ЕГРП о правах на здание, строение, сооружение,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90</w:t>
      </w:r>
      <w:r w:rsidR="00BD0575" w:rsidRPr="00AA34BC">
        <w:rPr>
          <w:rFonts w:ascii="Arial" w:hAnsi="Arial" w:cs="Arial"/>
          <w:color w:val="000000"/>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91</w:t>
      </w:r>
      <w:r w:rsidR="00BD0575" w:rsidRPr="00AA34BC">
        <w:rPr>
          <w:rFonts w:ascii="Arial" w:hAnsi="Arial" w:cs="Arial"/>
          <w:color w:val="000000"/>
          <w:sz w:val="24"/>
          <w:szCs w:val="24"/>
        </w:rPr>
        <w:t xml:space="preserve">. Направление межведомственного запроса и представление документов и информации, перечисленных </w:t>
      </w:r>
      <w:r w:rsidR="00BD0575" w:rsidRPr="00AA34BC">
        <w:rPr>
          <w:rFonts w:ascii="Arial" w:hAnsi="Arial" w:cs="Arial"/>
          <w:sz w:val="24"/>
          <w:szCs w:val="24"/>
        </w:rPr>
        <w:t>в пункте 28 настоящего административного</w:t>
      </w:r>
      <w:r w:rsidR="00BD0575" w:rsidRPr="00AA34BC">
        <w:rPr>
          <w:rFonts w:ascii="Arial" w:hAnsi="Arial" w:cs="Arial"/>
          <w:color w:val="000000"/>
          <w:sz w:val="24"/>
          <w:szCs w:val="24"/>
        </w:rPr>
        <w:t xml:space="preserve"> регламента, допускаются только в целях, связанных с предоставлением муниципальной услуги.</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92</w:t>
      </w:r>
      <w:r w:rsidR="00BD0575" w:rsidRPr="00AA34BC">
        <w:rPr>
          <w:rFonts w:ascii="Arial" w:hAnsi="Arial" w:cs="Arial"/>
          <w:color w:val="000000"/>
          <w:sz w:val="24"/>
          <w:szCs w:val="24"/>
        </w:rPr>
        <w:t xml:space="preserve">. Межведомственный запрос о представлении документов, </w:t>
      </w:r>
      <w:r w:rsidR="00BD0575" w:rsidRPr="00AA34BC">
        <w:rPr>
          <w:rFonts w:ascii="Arial" w:hAnsi="Arial" w:cs="Arial"/>
          <w:sz w:val="24"/>
          <w:szCs w:val="24"/>
        </w:rPr>
        <w:t>указанных в пункте 28 настоящего административного регламента, для предоставления муниципальной услуги</w:t>
      </w:r>
      <w:r w:rsidR="00BD0575" w:rsidRPr="00AA34BC">
        <w:rPr>
          <w:rFonts w:ascii="Arial" w:hAnsi="Arial" w:cs="Arial"/>
          <w:color w:val="000000"/>
          <w:sz w:val="24"/>
          <w:szCs w:val="24"/>
        </w:rPr>
        <w:t xml:space="preserve"> с использованием межведомственного информационного взаимодействия формируется в соответствии с требованиями </w:t>
      </w:r>
      <w:hyperlink r:id="rId12" w:history="1">
        <w:r w:rsidR="00BD0575" w:rsidRPr="00AA34BC">
          <w:rPr>
            <w:rStyle w:val="a4"/>
            <w:rFonts w:ascii="Arial" w:hAnsi="Arial" w:cs="Arial"/>
            <w:color w:val="000000"/>
            <w:sz w:val="24"/>
            <w:szCs w:val="24"/>
            <w:u w:val="none"/>
          </w:rPr>
          <w:t>статьи 7.2</w:t>
        </w:r>
      </w:hyperlink>
      <w:r w:rsidR="00BD0575" w:rsidRPr="00AA34BC">
        <w:rPr>
          <w:rFonts w:ascii="Arial" w:hAnsi="Arial" w:cs="Arial"/>
          <w:color w:val="000000"/>
          <w:sz w:val="24"/>
          <w:szCs w:val="24"/>
        </w:rPr>
        <w:t xml:space="preserve"> Федерального закона № 210-ФЗ.</w:t>
      </w:r>
    </w:p>
    <w:p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93</w:t>
      </w:r>
      <w:r w:rsidR="00BD0575" w:rsidRPr="00AA34BC">
        <w:rPr>
          <w:rFonts w:ascii="Arial" w:hAnsi="Arial" w:cs="Arial"/>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D0575" w:rsidRPr="00AA34BC" w:rsidRDefault="00423380" w:rsidP="00BD0575">
      <w:pPr>
        <w:suppressAutoHyphens/>
        <w:ind w:firstLine="709"/>
        <w:jc w:val="both"/>
        <w:rPr>
          <w:rFonts w:ascii="Arial" w:hAnsi="Arial" w:cs="Arial"/>
          <w:color w:val="000000"/>
          <w:sz w:val="24"/>
          <w:szCs w:val="24"/>
        </w:rPr>
      </w:pPr>
      <w:r>
        <w:rPr>
          <w:rFonts w:ascii="Arial" w:hAnsi="Arial" w:cs="Arial"/>
          <w:color w:val="000000"/>
          <w:sz w:val="24"/>
          <w:szCs w:val="24"/>
        </w:rPr>
        <w:t>94</w:t>
      </w:r>
      <w:r w:rsidR="00BD0575" w:rsidRPr="00AA34BC">
        <w:rPr>
          <w:rFonts w:ascii="Arial" w:hAnsi="Arial" w:cs="Arial"/>
          <w:color w:val="000000"/>
          <w:sz w:val="24"/>
          <w:szCs w:val="24"/>
        </w:rPr>
        <w:t>. Результатом административной процедуры является получение документов, указанных в пункте 28 настоящего административного регламента.</w:t>
      </w:r>
    </w:p>
    <w:p w:rsidR="00BD0575" w:rsidRPr="00AA34BC" w:rsidRDefault="00BD0575" w:rsidP="00BD0575">
      <w:pPr>
        <w:suppressAutoHyphens/>
        <w:ind w:firstLine="709"/>
        <w:jc w:val="both"/>
        <w:rPr>
          <w:rFonts w:ascii="Arial" w:hAnsi="Arial" w:cs="Arial"/>
          <w:color w:val="000000"/>
          <w:sz w:val="24"/>
          <w:szCs w:val="24"/>
        </w:rPr>
      </w:pPr>
      <w:r w:rsidRPr="00AA34BC">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D0575" w:rsidRPr="00AA34BC" w:rsidRDefault="00BD0575" w:rsidP="00BD0575">
      <w:pPr>
        <w:spacing w:line="216" w:lineRule="auto"/>
        <w:jc w:val="center"/>
        <w:outlineLvl w:val="2"/>
        <w:rPr>
          <w:rFonts w:ascii="Arial" w:hAnsi="Arial" w:cs="Arial"/>
          <w:sz w:val="24"/>
          <w:szCs w:val="24"/>
        </w:rPr>
      </w:pPr>
    </w:p>
    <w:p w:rsidR="00BD0575" w:rsidRPr="00AA34BC" w:rsidRDefault="00BD0575" w:rsidP="00BD0575">
      <w:pPr>
        <w:spacing w:line="216" w:lineRule="auto"/>
        <w:jc w:val="center"/>
        <w:outlineLvl w:val="2"/>
        <w:rPr>
          <w:rFonts w:ascii="Arial" w:hAnsi="Arial" w:cs="Arial"/>
          <w:color w:val="000000"/>
          <w:sz w:val="24"/>
          <w:szCs w:val="24"/>
          <w:shd w:val="clear" w:color="auto" w:fill="FBFCFD"/>
        </w:rPr>
      </w:pPr>
      <w:r w:rsidRPr="00AA34BC">
        <w:rPr>
          <w:rFonts w:ascii="Arial" w:hAnsi="Arial" w:cs="Arial"/>
          <w:sz w:val="24"/>
          <w:szCs w:val="24"/>
        </w:rPr>
        <w:t>Глава 24. 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BD0575" w:rsidRPr="00AA34BC" w:rsidRDefault="00423380" w:rsidP="00BD0575">
      <w:pPr>
        <w:ind w:firstLine="709"/>
        <w:jc w:val="both"/>
        <w:outlineLvl w:val="3"/>
        <w:rPr>
          <w:rFonts w:ascii="Arial" w:hAnsi="Arial" w:cs="Arial"/>
          <w:sz w:val="24"/>
          <w:szCs w:val="24"/>
        </w:rPr>
      </w:pPr>
      <w:r>
        <w:rPr>
          <w:rFonts w:ascii="Arial" w:hAnsi="Arial" w:cs="Arial"/>
          <w:caps/>
          <w:color w:val="000000"/>
          <w:sz w:val="24"/>
          <w:szCs w:val="24"/>
        </w:rPr>
        <w:t>95</w:t>
      </w:r>
      <w:r w:rsidR="00BD0575" w:rsidRPr="00AA34BC">
        <w:rPr>
          <w:rFonts w:ascii="Arial" w:hAnsi="Arial" w:cs="Arial"/>
          <w:caps/>
          <w:color w:val="000000"/>
          <w:sz w:val="24"/>
          <w:szCs w:val="24"/>
        </w:rPr>
        <w:t xml:space="preserve">. </w:t>
      </w:r>
      <w:r w:rsidR="00BD0575" w:rsidRPr="00AA34BC">
        <w:rPr>
          <w:rFonts w:ascii="Arial" w:hAnsi="Arial" w:cs="Arial"/>
          <w:color w:val="000000"/>
          <w:sz w:val="24"/>
          <w:szCs w:val="24"/>
        </w:rPr>
        <w:t xml:space="preserve">Основанием для начала административной процедуры является получение полного пакета документов, предусмотренных </w:t>
      </w:r>
      <w:r w:rsidR="00BD0575" w:rsidRPr="00AA34BC">
        <w:rPr>
          <w:rFonts w:ascii="Arial" w:hAnsi="Arial" w:cs="Arial"/>
          <w:sz w:val="24"/>
          <w:szCs w:val="24"/>
        </w:rPr>
        <w:t>пунктами 26, 28 настоящего административного регламента.</w:t>
      </w:r>
    </w:p>
    <w:p w:rsidR="00BD0575" w:rsidRPr="00AA34BC" w:rsidRDefault="00423380" w:rsidP="00BD0575">
      <w:pPr>
        <w:pStyle w:val="Style17"/>
        <w:widowControl/>
        <w:tabs>
          <w:tab w:val="left" w:pos="0"/>
        </w:tabs>
        <w:spacing w:line="240" w:lineRule="auto"/>
        <w:ind w:firstLine="709"/>
        <w:rPr>
          <w:rFonts w:ascii="Arial" w:hAnsi="Arial" w:cs="Arial"/>
          <w:color w:val="000000"/>
        </w:rPr>
      </w:pPr>
      <w:r>
        <w:rPr>
          <w:rFonts w:ascii="Arial" w:hAnsi="Arial" w:cs="Arial"/>
          <w:color w:val="000000"/>
        </w:rPr>
        <w:t>96</w:t>
      </w:r>
      <w:r w:rsidR="00BD0575" w:rsidRPr="00AA34BC">
        <w:rPr>
          <w:rFonts w:ascii="Arial" w:hAnsi="Arial" w:cs="Arial"/>
          <w:color w:val="000000"/>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r w:rsidR="00BD0575" w:rsidRPr="00AA34BC">
        <w:rPr>
          <w:rFonts w:ascii="Arial" w:hAnsi="Arial" w:cs="Arial"/>
        </w:rPr>
        <w:t>пунктом 30 настоящего</w:t>
      </w:r>
      <w:r w:rsidR="00BD0575" w:rsidRPr="00AA34BC">
        <w:rPr>
          <w:rFonts w:ascii="Arial" w:hAnsi="Arial" w:cs="Arial"/>
          <w:color w:val="000000"/>
        </w:rPr>
        <w:t xml:space="preserve"> административного регламента.</w:t>
      </w:r>
    </w:p>
    <w:p w:rsidR="00BD0575" w:rsidRPr="00AA34BC" w:rsidRDefault="00BD0575" w:rsidP="00BD0575">
      <w:pPr>
        <w:ind w:firstLine="709"/>
        <w:jc w:val="both"/>
        <w:rPr>
          <w:rFonts w:ascii="Arial" w:hAnsi="Arial" w:cs="Arial"/>
          <w:sz w:val="24"/>
          <w:szCs w:val="24"/>
        </w:rPr>
      </w:pPr>
      <w:r w:rsidRPr="00AA34BC">
        <w:rPr>
          <w:rFonts w:ascii="Arial" w:hAnsi="Arial" w:cs="Arial"/>
          <w:sz w:val="24"/>
          <w:szCs w:val="24"/>
        </w:rPr>
        <w:t xml:space="preserve">В течение десяти дней со дня поступления заявления о предварительном согласовании земельного участка </w:t>
      </w:r>
      <w:r w:rsidRPr="00AA34BC">
        <w:rPr>
          <w:rFonts w:ascii="Arial" w:hAnsi="Arial" w:cs="Arial"/>
          <w:color w:val="000000"/>
          <w:sz w:val="24"/>
          <w:szCs w:val="24"/>
        </w:rPr>
        <w:t>должностное лицо уполномоченного органа</w:t>
      </w:r>
      <w:r w:rsidRPr="00AA34BC">
        <w:rPr>
          <w:rFonts w:ascii="Arial" w:hAnsi="Arial" w:cs="Arial"/>
          <w:sz w:val="24"/>
          <w:szCs w:val="24"/>
        </w:rPr>
        <w:t xml:space="preserve"> направляет уведомление и возвращает это заявление заявителю, если оно не соответствует Приложению № 1. При этом уполномоченным органом должны быть указаны причины возврата заявления о предварительном согласовании земельного участка.</w:t>
      </w:r>
    </w:p>
    <w:p w:rsidR="00BD0575" w:rsidRPr="00AA34BC" w:rsidRDefault="00423380" w:rsidP="00BD0575">
      <w:pPr>
        <w:pStyle w:val="Style17"/>
        <w:widowControl/>
        <w:tabs>
          <w:tab w:val="left" w:pos="0"/>
        </w:tabs>
        <w:spacing w:line="240" w:lineRule="auto"/>
        <w:ind w:firstLine="709"/>
        <w:rPr>
          <w:rFonts w:ascii="Arial" w:hAnsi="Arial" w:cs="Arial"/>
          <w:color w:val="000000"/>
        </w:rPr>
      </w:pPr>
      <w:r>
        <w:rPr>
          <w:rFonts w:ascii="Arial" w:hAnsi="Arial" w:cs="Arial"/>
          <w:color w:val="000000"/>
        </w:rPr>
        <w:t>97</w:t>
      </w:r>
      <w:r w:rsidR="00BD0575" w:rsidRPr="00AA34BC">
        <w:rPr>
          <w:rFonts w:ascii="Arial" w:hAnsi="Arial" w:cs="Arial"/>
          <w:color w:val="000000"/>
        </w:rPr>
        <w:t xml:space="preserve">. При наличии оснований для отказа в </w:t>
      </w:r>
      <w:r w:rsidR="00BD0575" w:rsidRPr="00AA34BC">
        <w:rPr>
          <w:rFonts w:ascii="Arial" w:hAnsi="Arial" w:cs="Arial"/>
        </w:rPr>
        <w:t>предварительном согласовании земельного участка</w:t>
      </w:r>
      <w:r w:rsidR="00EF7BE4">
        <w:rPr>
          <w:rFonts w:ascii="Arial" w:hAnsi="Arial" w:cs="Arial"/>
          <w:color w:val="000000"/>
        </w:rPr>
        <w:t xml:space="preserve">, </w:t>
      </w:r>
      <w:r w:rsidR="00BD0575" w:rsidRPr="00AA34BC">
        <w:rPr>
          <w:rFonts w:ascii="Arial" w:hAnsi="Arial" w:cs="Arial"/>
          <w:color w:val="000000"/>
        </w:rPr>
        <w:t xml:space="preserve">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w:t>
      </w:r>
      <w:r w:rsidR="00BD0575" w:rsidRPr="00AA34BC">
        <w:rPr>
          <w:rFonts w:ascii="Arial" w:hAnsi="Arial" w:cs="Arial"/>
          <w:lang w:eastAsia="en-US"/>
        </w:rPr>
        <w:t>согласование и подписание документа уполномоченными лицами</w:t>
      </w:r>
      <w:r w:rsidR="00BD0575" w:rsidRPr="00AA34BC">
        <w:rPr>
          <w:rFonts w:ascii="Arial" w:hAnsi="Arial" w:cs="Arial"/>
          <w:color w:val="000000"/>
        </w:rPr>
        <w:t xml:space="preserve">, </w:t>
      </w:r>
      <w:r w:rsidR="00BD0575" w:rsidRPr="00AA34BC">
        <w:rPr>
          <w:rFonts w:ascii="Arial" w:hAnsi="Arial" w:cs="Arial"/>
          <w:color w:val="000000"/>
        </w:rPr>
        <w:lastRenderedPageBreak/>
        <w:t>регистрацию должностным лицом уполномоченного органа, осуществляющим прием и регистрацию  документов.</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Должностное лицо уполномоченного органа, ответственное за предоставление муниципальной услуги, в течение срока,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D0575" w:rsidRPr="00AA34BC" w:rsidRDefault="00423380" w:rsidP="00BD0575">
      <w:pPr>
        <w:ind w:firstLine="709"/>
        <w:jc w:val="both"/>
        <w:rPr>
          <w:rFonts w:ascii="Arial" w:hAnsi="Arial" w:cs="Arial"/>
          <w:color w:val="000000"/>
          <w:sz w:val="24"/>
          <w:szCs w:val="24"/>
        </w:rPr>
      </w:pPr>
      <w:r>
        <w:rPr>
          <w:rFonts w:ascii="Arial" w:hAnsi="Arial" w:cs="Arial"/>
          <w:color w:val="000000"/>
          <w:sz w:val="24"/>
          <w:szCs w:val="24"/>
        </w:rPr>
        <w:t>98</w:t>
      </w:r>
      <w:r w:rsidR="00BD0575" w:rsidRPr="00AA34BC">
        <w:rPr>
          <w:rFonts w:ascii="Arial" w:hAnsi="Arial" w:cs="Arial"/>
          <w:color w:val="000000"/>
          <w:sz w:val="24"/>
          <w:szCs w:val="24"/>
        </w:rPr>
        <w:t>.</w:t>
      </w:r>
      <w:r w:rsidR="00BD0575" w:rsidRPr="00AA34BC">
        <w:rPr>
          <w:rFonts w:ascii="Arial" w:hAnsi="Arial" w:cs="Arial"/>
          <w:sz w:val="24"/>
          <w:szCs w:val="24"/>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BD0575" w:rsidRPr="00AA34BC">
        <w:rPr>
          <w:rFonts w:ascii="Arial" w:hAnsi="Arial" w:cs="Arial"/>
          <w:color w:val="000000"/>
          <w:sz w:val="24"/>
          <w:szCs w:val="24"/>
        </w:rPr>
        <w:t>должностное лицо уполномоченного органа</w:t>
      </w:r>
      <w:r w:rsidR="00BD0575" w:rsidRPr="00AA34BC">
        <w:rPr>
          <w:rFonts w:ascii="Arial" w:hAnsi="Arial" w:cs="Arial"/>
          <w:sz w:val="24"/>
          <w:szCs w:val="24"/>
        </w:rPr>
        <w:t xml:space="preserve"> подготавливает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BD0575">
      <w:pPr>
        <w:jc w:val="center"/>
        <w:outlineLvl w:val="2"/>
        <w:rPr>
          <w:rFonts w:ascii="Arial" w:hAnsi="Arial" w:cs="Arial"/>
          <w:b/>
          <w:sz w:val="24"/>
          <w:szCs w:val="24"/>
        </w:rPr>
      </w:pPr>
      <w:r w:rsidRPr="00AA34BC">
        <w:rPr>
          <w:rFonts w:ascii="Arial" w:hAnsi="Arial" w:cs="Arial"/>
          <w:b/>
          <w:sz w:val="24"/>
          <w:szCs w:val="24"/>
        </w:rPr>
        <w:t>Раздел IV. Формы контроля за предоставлением муниципальной услуги</w:t>
      </w:r>
    </w:p>
    <w:p w:rsidR="00BD0575" w:rsidRPr="00AA34BC" w:rsidRDefault="00BD0575" w:rsidP="00BD0575">
      <w:pPr>
        <w:ind w:firstLine="720"/>
        <w:jc w:val="center"/>
        <w:outlineLvl w:val="2"/>
        <w:rPr>
          <w:rFonts w:ascii="Arial" w:hAnsi="Arial" w:cs="Arial"/>
          <w:sz w:val="24"/>
          <w:szCs w:val="24"/>
        </w:rPr>
      </w:pPr>
    </w:p>
    <w:p w:rsidR="00BD0575" w:rsidRPr="00AA34BC" w:rsidRDefault="00BD0575" w:rsidP="00BD0575">
      <w:pPr>
        <w:ind w:firstLine="720"/>
        <w:jc w:val="center"/>
        <w:outlineLvl w:val="2"/>
        <w:rPr>
          <w:rFonts w:ascii="Arial" w:hAnsi="Arial" w:cs="Arial"/>
          <w:sz w:val="24"/>
          <w:szCs w:val="24"/>
        </w:rPr>
      </w:pPr>
      <w:bookmarkStart w:id="5" w:name="Par413"/>
      <w:bookmarkEnd w:id="5"/>
      <w:r w:rsidRPr="00AA34BC">
        <w:rPr>
          <w:rFonts w:ascii="Arial" w:hAnsi="Arial" w:cs="Arial"/>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sz w:val="24"/>
          <w:szCs w:val="24"/>
          <w:lang w:eastAsia="ko-KR"/>
        </w:rPr>
        <w:t>9</w:t>
      </w:r>
      <w:r w:rsidR="00423380">
        <w:rPr>
          <w:rFonts w:ascii="Arial" w:hAnsi="Arial" w:cs="Arial"/>
          <w:sz w:val="24"/>
          <w:szCs w:val="24"/>
          <w:lang w:eastAsia="ko-KR"/>
        </w:rPr>
        <w:t>9</w:t>
      </w:r>
      <w:r w:rsidRPr="00AA34BC">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D14142" w:rsidRPr="00AA34BC">
        <w:rPr>
          <w:rFonts w:ascii="Arial" w:hAnsi="Arial" w:cs="Arial"/>
          <w:sz w:val="24"/>
          <w:szCs w:val="24"/>
          <w:lang w:eastAsia="ko-KR"/>
        </w:rPr>
        <w:t xml:space="preserve">соответствующими полномочиями, </w:t>
      </w:r>
      <w:r w:rsidRPr="00AA34BC">
        <w:rPr>
          <w:rFonts w:ascii="Arial" w:hAnsi="Arial" w:cs="Arial"/>
          <w:sz w:val="24"/>
          <w:szCs w:val="24"/>
          <w:lang w:eastAsia="ko-KR"/>
        </w:rPr>
        <w:t>путем рассмотрения отчетов должностных лиц уполномоченного органа, а также рассмотрения жалоб заявителей.</w:t>
      </w:r>
    </w:p>
    <w:p w:rsidR="00BD0575" w:rsidRPr="00AA34BC" w:rsidRDefault="00423380" w:rsidP="00BD0575">
      <w:pPr>
        <w:ind w:firstLine="709"/>
        <w:jc w:val="both"/>
        <w:rPr>
          <w:rFonts w:ascii="Arial" w:hAnsi="Arial" w:cs="Arial"/>
          <w:color w:val="000000"/>
          <w:sz w:val="24"/>
          <w:szCs w:val="24"/>
        </w:rPr>
      </w:pPr>
      <w:r>
        <w:rPr>
          <w:rFonts w:ascii="Arial" w:hAnsi="Arial" w:cs="Arial"/>
          <w:sz w:val="24"/>
          <w:szCs w:val="24"/>
          <w:lang w:eastAsia="ko-KR"/>
        </w:rPr>
        <w:t>100</w:t>
      </w:r>
      <w:r w:rsidR="00BD0575" w:rsidRPr="00AA34BC">
        <w:rPr>
          <w:rFonts w:ascii="Arial" w:hAnsi="Arial" w:cs="Arial"/>
          <w:sz w:val="24"/>
          <w:szCs w:val="24"/>
          <w:lang w:eastAsia="ko-KR"/>
        </w:rPr>
        <w:t xml:space="preserve">. </w:t>
      </w:r>
      <w:r w:rsidR="00BD0575" w:rsidRPr="00AA34BC">
        <w:rPr>
          <w:rFonts w:ascii="Arial" w:hAnsi="Arial" w:cs="Arial"/>
          <w:color w:val="000000"/>
          <w:sz w:val="24"/>
          <w:szCs w:val="24"/>
        </w:rPr>
        <w:t>Основными задачами текущего контроля являются:</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а) обеспечение своевременного и качественного предоставления муниципальной услуги;</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б) выявление нарушений в сроках и качестве предоставления муниципальной услуги;</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D0575" w:rsidRPr="00AA34BC" w:rsidRDefault="00BD0575" w:rsidP="00BD0575">
      <w:pPr>
        <w:ind w:firstLine="709"/>
        <w:jc w:val="both"/>
        <w:rPr>
          <w:rFonts w:ascii="Arial" w:hAnsi="Arial" w:cs="Arial"/>
          <w:color w:val="000000"/>
          <w:sz w:val="24"/>
          <w:szCs w:val="24"/>
        </w:rPr>
      </w:pPr>
      <w:r w:rsidRPr="00AA34BC">
        <w:rPr>
          <w:rFonts w:ascii="Arial" w:hAnsi="Arial" w:cs="Arial"/>
          <w:color w:val="000000"/>
          <w:sz w:val="24"/>
          <w:szCs w:val="24"/>
        </w:rPr>
        <w:t>г) принятие мер по надлежащему предоставлению муниципальной услуги.</w:t>
      </w:r>
    </w:p>
    <w:p w:rsidR="00BD0575" w:rsidRPr="00AA34BC" w:rsidRDefault="00423380" w:rsidP="00BD0575">
      <w:pPr>
        <w:pStyle w:val="ConsPlusNormal"/>
        <w:ind w:firstLine="709"/>
        <w:jc w:val="both"/>
        <w:rPr>
          <w:sz w:val="24"/>
          <w:szCs w:val="24"/>
          <w:lang w:eastAsia="ko-KR"/>
        </w:rPr>
      </w:pPr>
      <w:r>
        <w:rPr>
          <w:sz w:val="24"/>
          <w:szCs w:val="24"/>
          <w:lang w:eastAsia="ko-KR"/>
        </w:rPr>
        <w:t>101</w:t>
      </w:r>
      <w:r w:rsidR="00BD0575" w:rsidRPr="00AA34BC">
        <w:rPr>
          <w:sz w:val="24"/>
          <w:szCs w:val="24"/>
          <w:lang w:eastAsia="ko-KR"/>
        </w:rPr>
        <w:t>. Текущий контроль осуществляется на постоянной основе</w:t>
      </w:r>
      <w:r w:rsidR="00BD0575" w:rsidRPr="00AA34BC">
        <w:rPr>
          <w:color w:val="000000"/>
          <w:sz w:val="24"/>
          <w:szCs w:val="24"/>
        </w:rPr>
        <w:t>.</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Default="00BD0575" w:rsidP="00BD0575">
      <w:pPr>
        <w:pStyle w:val="wikip"/>
        <w:tabs>
          <w:tab w:val="left" w:pos="2095"/>
        </w:tabs>
        <w:spacing w:before="0" w:beforeAutospacing="0" w:after="0" w:afterAutospacing="0"/>
        <w:ind w:firstLine="720"/>
        <w:jc w:val="center"/>
        <w:rPr>
          <w:rFonts w:ascii="Arial" w:hAnsi="Arial" w:cs="Arial"/>
        </w:rPr>
      </w:pPr>
      <w:r w:rsidRPr="00AA34BC">
        <w:rPr>
          <w:rFonts w:ascii="Arial" w:hAnsi="Arial" w:cs="Arial"/>
          <w:color w:val="000000"/>
          <w:shd w:val="clear" w:color="auto" w:fill="FBFCFD"/>
        </w:rPr>
        <w:t>Г</w:t>
      </w:r>
      <w:r w:rsidRPr="00AA34BC">
        <w:rPr>
          <w:rFonts w:ascii="Arial" w:hAnsi="Arial" w:cs="Arial"/>
        </w:rPr>
        <w:t>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7BE4" w:rsidRPr="00AA34BC" w:rsidRDefault="00EF7BE4" w:rsidP="00BD0575">
      <w:pPr>
        <w:pStyle w:val="wikip"/>
        <w:tabs>
          <w:tab w:val="left" w:pos="2095"/>
        </w:tabs>
        <w:spacing w:before="0" w:beforeAutospacing="0" w:after="0" w:afterAutospacing="0"/>
        <w:ind w:firstLine="720"/>
        <w:jc w:val="center"/>
        <w:rPr>
          <w:rFonts w:ascii="Arial" w:hAnsi="Arial" w:cs="Arial"/>
        </w:rPr>
      </w:pPr>
    </w:p>
    <w:p w:rsidR="00423380" w:rsidRPr="00423380" w:rsidRDefault="00423380" w:rsidP="00423380">
      <w:pPr>
        <w:ind w:firstLine="709"/>
        <w:jc w:val="both"/>
        <w:rPr>
          <w:rFonts w:ascii="Arial" w:hAnsi="Arial" w:cs="Arial"/>
          <w:kern w:val="2"/>
          <w:sz w:val="24"/>
          <w:szCs w:val="28"/>
          <w:lang w:eastAsia="ko-KR"/>
        </w:rPr>
      </w:pPr>
      <w:r>
        <w:rPr>
          <w:rFonts w:ascii="Arial" w:hAnsi="Arial" w:cs="Arial"/>
          <w:color w:val="000000"/>
          <w:sz w:val="24"/>
          <w:szCs w:val="24"/>
        </w:rPr>
        <w:t>102</w:t>
      </w:r>
      <w:r w:rsidR="00BD0575" w:rsidRPr="00AA34BC">
        <w:rPr>
          <w:rFonts w:ascii="Arial" w:hAnsi="Arial" w:cs="Arial"/>
          <w:color w:val="000000"/>
          <w:sz w:val="24"/>
          <w:szCs w:val="24"/>
        </w:rPr>
        <w:t xml:space="preserve">. </w:t>
      </w:r>
      <w:r w:rsidRPr="00423380">
        <w:rPr>
          <w:rFonts w:ascii="Arial" w:hAnsi="Arial" w:cs="Arial"/>
          <w:kern w:val="2"/>
          <w:sz w:val="24"/>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23380" w:rsidRPr="00423380" w:rsidRDefault="00423380" w:rsidP="00423380">
      <w:pPr>
        <w:tabs>
          <w:tab w:val="num" w:pos="1715"/>
        </w:tabs>
        <w:ind w:firstLine="709"/>
        <w:jc w:val="both"/>
        <w:rPr>
          <w:rFonts w:ascii="Arial" w:hAnsi="Arial" w:cs="Arial"/>
          <w:kern w:val="2"/>
          <w:sz w:val="24"/>
          <w:szCs w:val="28"/>
        </w:rPr>
      </w:pPr>
      <w:bookmarkStart w:id="6" w:name="Par427"/>
      <w:bookmarkEnd w:id="6"/>
      <w:r>
        <w:rPr>
          <w:rFonts w:ascii="Arial" w:hAnsi="Arial" w:cs="Arial"/>
          <w:color w:val="000000"/>
          <w:kern w:val="2"/>
          <w:sz w:val="24"/>
          <w:szCs w:val="28"/>
        </w:rPr>
        <w:t>103</w:t>
      </w:r>
      <w:r w:rsidRPr="00423380">
        <w:rPr>
          <w:rFonts w:ascii="Arial" w:hAnsi="Arial" w:cs="Arial"/>
          <w:color w:val="000000"/>
          <w:kern w:val="2"/>
          <w:sz w:val="24"/>
          <w:szCs w:val="28"/>
        </w:rPr>
        <w:t>. Плановые поверки осуществляются на основании пл</w:t>
      </w:r>
      <w:r w:rsidRPr="00423380">
        <w:rPr>
          <w:rFonts w:ascii="Arial" w:hAnsi="Arial" w:cs="Arial"/>
          <w:kern w:val="2"/>
          <w:sz w:val="24"/>
          <w:szCs w:val="28"/>
        </w:rPr>
        <w:t>анов работы администрации.</w:t>
      </w:r>
    </w:p>
    <w:p w:rsidR="00423380" w:rsidRPr="00423380" w:rsidRDefault="00423380" w:rsidP="00423380">
      <w:pPr>
        <w:tabs>
          <w:tab w:val="num" w:pos="1715"/>
        </w:tabs>
        <w:ind w:firstLine="709"/>
        <w:jc w:val="both"/>
        <w:rPr>
          <w:rFonts w:ascii="Arial" w:hAnsi="Arial" w:cs="Arial"/>
          <w:color w:val="000000"/>
          <w:kern w:val="2"/>
          <w:sz w:val="24"/>
          <w:szCs w:val="28"/>
        </w:rPr>
      </w:pPr>
      <w:r w:rsidRPr="00423380">
        <w:rPr>
          <w:rFonts w:ascii="Arial" w:hAnsi="Arial" w:cs="Arial"/>
          <w:kern w:val="2"/>
          <w:sz w:val="24"/>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23380">
        <w:rPr>
          <w:rFonts w:ascii="Arial" w:hAnsi="Arial" w:cs="Arial"/>
          <w:color w:val="000000"/>
          <w:kern w:val="2"/>
          <w:sz w:val="24"/>
          <w:szCs w:val="28"/>
        </w:rPr>
        <w:t>ействие) должностных лиц администрации при предоставлении муниципальной услуги.</w:t>
      </w:r>
    </w:p>
    <w:p w:rsidR="00423380" w:rsidRPr="00423380" w:rsidRDefault="00423380" w:rsidP="00423380">
      <w:pPr>
        <w:tabs>
          <w:tab w:val="num" w:pos="1715"/>
        </w:tabs>
        <w:ind w:firstLine="709"/>
        <w:jc w:val="both"/>
        <w:rPr>
          <w:rFonts w:ascii="Arial" w:hAnsi="Arial" w:cs="Arial"/>
          <w:color w:val="000000"/>
          <w:kern w:val="2"/>
          <w:sz w:val="24"/>
          <w:szCs w:val="28"/>
        </w:rPr>
      </w:pPr>
      <w:r>
        <w:rPr>
          <w:rFonts w:ascii="Arial" w:hAnsi="Arial" w:cs="Arial"/>
          <w:color w:val="000000"/>
          <w:kern w:val="2"/>
          <w:sz w:val="24"/>
          <w:szCs w:val="28"/>
        </w:rPr>
        <w:t>104</w:t>
      </w:r>
      <w:r w:rsidRPr="00423380">
        <w:rPr>
          <w:rFonts w:ascii="Arial" w:hAnsi="Arial" w:cs="Arial"/>
          <w:color w:val="000000"/>
          <w:kern w:val="2"/>
          <w:sz w:val="24"/>
          <w:szCs w:val="28"/>
        </w:rPr>
        <w:t>. Контроль за полн</w:t>
      </w:r>
      <w:r w:rsidRPr="00423380">
        <w:rPr>
          <w:rFonts w:ascii="Arial" w:hAnsi="Arial" w:cs="Arial"/>
          <w:kern w:val="2"/>
          <w:sz w:val="24"/>
          <w:szCs w:val="28"/>
        </w:rPr>
        <w:t>отой и качеством предоставления должностными лицами администрации муниципа</w:t>
      </w:r>
      <w:r w:rsidRPr="00423380">
        <w:rPr>
          <w:rFonts w:ascii="Arial" w:hAnsi="Arial" w:cs="Arial"/>
          <w:color w:val="000000"/>
          <w:kern w:val="2"/>
          <w:sz w:val="24"/>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23380" w:rsidRPr="00423380" w:rsidRDefault="00423380" w:rsidP="00423380">
      <w:pPr>
        <w:tabs>
          <w:tab w:val="num" w:pos="1715"/>
        </w:tabs>
        <w:ind w:firstLine="709"/>
        <w:jc w:val="both"/>
        <w:rPr>
          <w:rFonts w:ascii="Arial" w:hAnsi="Arial" w:cs="Arial"/>
          <w:color w:val="000000"/>
          <w:kern w:val="2"/>
          <w:sz w:val="24"/>
          <w:szCs w:val="28"/>
        </w:rPr>
      </w:pPr>
      <w:r>
        <w:rPr>
          <w:rFonts w:ascii="Arial" w:hAnsi="Arial" w:cs="Arial"/>
          <w:color w:val="000000"/>
          <w:kern w:val="2"/>
          <w:sz w:val="24"/>
          <w:szCs w:val="28"/>
        </w:rPr>
        <w:lastRenderedPageBreak/>
        <w:t>105</w:t>
      </w:r>
      <w:r w:rsidRPr="00423380">
        <w:rPr>
          <w:rFonts w:ascii="Arial" w:hAnsi="Arial" w:cs="Arial"/>
          <w:color w:val="000000"/>
          <w:kern w:val="2"/>
          <w:sz w:val="24"/>
          <w:szCs w:val="28"/>
        </w:rPr>
        <w:t>. Срок проведения проверки и оформле</w:t>
      </w:r>
      <w:r w:rsidRPr="00423380">
        <w:rPr>
          <w:rFonts w:ascii="Arial" w:hAnsi="Arial" w:cs="Arial"/>
          <w:kern w:val="2"/>
          <w:sz w:val="24"/>
          <w:szCs w:val="28"/>
        </w:rPr>
        <w:t>ния акта провер</w:t>
      </w:r>
      <w:r w:rsidRPr="00423380">
        <w:rPr>
          <w:rFonts w:ascii="Arial" w:hAnsi="Arial" w:cs="Arial"/>
          <w:color w:val="000000"/>
          <w:kern w:val="2"/>
          <w:sz w:val="24"/>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423380" w:rsidRPr="00423380" w:rsidRDefault="00423380" w:rsidP="00423380">
      <w:pPr>
        <w:tabs>
          <w:tab w:val="num" w:pos="1715"/>
        </w:tabs>
        <w:ind w:firstLine="709"/>
        <w:jc w:val="both"/>
        <w:rPr>
          <w:rFonts w:ascii="Arial" w:hAnsi="Arial" w:cs="Arial"/>
          <w:kern w:val="2"/>
          <w:sz w:val="24"/>
          <w:szCs w:val="28"/>
        </w:rPr>
      </w:pPr>
      <w:r w:rsidRPr="00423380">
        <w:rPr>
          <w:rFonts w:ascii="Arial" w:hAnsi="Arial" w:cs="Arial"/>
          <w:color w:val="000000"/>
          <w:kern w:val="2"/>
          <w:sz w:val="24"/>
          <w:szCs w:val="28"/>
        </w:rPr>
        <w:t>В случае поступления жалобы на решения, действия (бездействие) должностных лиц админист</w:t>
      </w:r>
      <w:r w:rsidRPr="00423380">
        <w:rPr>
          <w:rFonts w:ascii="Arial" w:hAnsi="Arial" w:cs="Arial"/>
          <w:kern w:val="2"/>
          <w:sz w:val="24"/>
          <w:szCs w:val="28"/>
        </w:rPr>
        <w:t>рации при предоставлении муниципальной услуги глава администрации в целях ор</w:t>
      </w:r>
      <w:r w:rsidRPr="00423380">
        <w:rPr>
          <w:rFonts w:ascii="Arial" w:hAnsi="Arial" w:cs="Arial"/>
          <w:color w:val="000000"/>
          <w:kern w:val="2"/>
          <w:sz w:val="24"/>
          <w:szCs w:val="28"/>
        </w:rPr>
        <w:t>ганизации и проведения внеплановой пров</w:t>
      </w:r>
      <w:r w:rsidRPr="00423380">
        <w:rPr>
          <w:rFonts w:ascii="Arial" w:hAnsi="Arial" w:cs="Arial"/>
          <w:kern w:val="2"/>
          <w:sz w:val="24"/>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423380">
        <w:rPr>
          <w:rFonts w:ascii="Arial" w:hAnsi="Arial" w:cs="Arial"/>
          <w:kern w:val="2"/>
          <w:sz w:val="24"/>
          <w:szCs w:val="28"/>
          <w:vertAlign w:val="superscript"/>
        </w:rPr>
        <w:t>2</w:t>
      </w:r>
      <w:r w:rsidRPr="00423380">
        <w:rPr>
          <w:rFonts w:ascii="Arial" w:hAnsi="Arial" w:cs="Arial"/>
          <w:kern w:val="2"/>
          <w:sz w:val="24"/>
          <w:szCs w:val="28"/>
        </w:rPr>
        <w:t xml:space="preserve"> Федерального закона от 27 июля 2010 года № 210-ФЗ «Об организации предоставления государственных и муниципальных услуг».</w:t>
      </w:r>
    </w:p>
    <w:p w:rsidR="00BD0575" w:rsidRPr="00AA34BC" w:rsidRDefault="00BD0575" w:rsidP="00423380">
      <w:pPr>
        <w:tabs>
          <w:tab w:val="num" w:pos="1715"/>
        </w:tabs>
        <w:ind w:firstLine="709"/>
        <w:jc w:val="both"/>
        <w:rPr>
          <w:rFonts w:ascii="Arial" w:hAnsi="Arial" w:cs="Arial"/>
          <w:color w:val="000000"/>
          <w:shd w:val="clear" w:color="auto" w:fill="FBFCFD"/>
        </w:rPr>
      </w:pPr>
    </w:p>
    <w:p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23380" w:rsidRPr="00423380" w:rsidRDefault="00423380" w:rsidP="00423380">
      <w:pPr>
        <w:ind w:firstLine="709"/>
        <w:jc w:val="both"/>
        <w:rPr>
          <w:rFonts w:ascii="Arial" w:hAnsi="Arial" w:cs="Arial"/>
          <w:kern w:val="2"/>
          <w:sz w:val="24"/>
          <w:szCs w:val="28"/>
          <w:lang w:eastAsia="ko-KR"/>
        </w:rPr>
      </w:pPr>
      <w:r>
        <w:rPr>
          <w:sz w:val="24"/>
          <w:szCs w:val="24"/>
          <w:lang w:eastAsia="ko-KR"/>
        </w:rPr>
        <w:t>106</w:t>
      </w:r>
      <w:r w:rsidR="00BD0575" w:rsidRPr="00AA34BC">
        <w:rPr>
          <w:sz w:val="24"/>
          <w:szCs w:val="24"/>
          <w:lang w:eastAsia="ko-KR"/>
        </w:rPr>
        <w:t xml:space="preserve">. </w:t>
      </w:r>
      <w:r w:rsidRPr="00423380">
        <w:rPr>
          <w:rFonts w:ascii="Arial" w:hAnsi="Arial" w:cs="Arial"/>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D0575" w:rsidRDefault="00423380" w:rsidP="00423380">
      <w:pPr>
        <w:pStyle w:val="ConsPlusNormal"/>
        <w:ind w:firstLine="709"/>
        <w:jc w:val="both"/>
        <w:rPr>
          <w:kern w:val="2"/>
          <w:sz w:val="24"/>
          <w:szCs w:val="28"/>
          <w:lang w:eastAsia="ko-KR"/>
        </w:rPr>
      </w:pPr>
      <w:r>
        <w:rPr>
          <w:kern w:val="2"/>
          <w:sz w:val="24"/>
          <w:szCs w:val="28"/>
          <w:lang w:eastAsia="ko-KR"/>
        </w:rPr>
        <w:t>107</w:t>
      </w:r>
      <w:r w:rsidRPr="00423380">
        <w:rPr>
          <w:kern w:val="2"/>
          <w:sz w:val="24"/>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r>
        <w:rPr>
          <w:kern w:val="2"/>
          <w:sz w:val="24"/>
          <w:szCs w:val="28"/>
          <w:lang w:eastAsia="ko-KR"/>
        </w:rPr>
        <w:t>.</w:t>
      </w:r>
    </w:p>
    <w:p w:rsidR="00423380" w:rsidRPr="00423380" w:rsidRDefault="00423380" w:rsidP="00423380">
      <w:pPr>
        <w:pStyle w:val="ConsPlusNormal"/>
        <w:ind w:firstLine="709"/>
        <w:jc w:val="both"/>
        <w:rPr>
          <w:color w:val="000000"/>
          <w:sz w:val="18"/>
          <w:shd w:val="clear" w:color="auto" w:fill="FBFCFD"/>
        </w:rPr>
      </w:pPr>
    </w:p>
    <w:p w:rsidR="00BD0575" w:rsidRPr="00AA34BC" w:rsidRDefault="00BD0575" w:rsidP="00BD0575">
      <w:pPr>
        <w:ind w:firstLine="720"/>
        <w:jc w:val="center"/>
        <w:outlineLvl w:val="2"/>
        <w:rPr>
          <w:rFonts w:ascii="Arial" w:hAnsi="Arial" w:cs="Arial"/>
          <w:sz w:val="24"/>
          <w:szCs w:val="24"/>
        </w:rPr>
      </w:pPr>
      <w:r w:rsidRPr="00AA34BC">
        <w:rPr>
          <w:rFonts w:ascii="Arial" w:hAnsi="Arial" w:cs="Arial"/>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BD0575" w:rsidRPr="00AA34BC" w:rsidRDefault="00423380" w:rsidP="00BD0575">
      <w:pPr>
        <w:tabs>
          <w:tab w:val="left" w:pos="709"/>
        </w:tabs>
        <w:ind w:firstLine="709"/>
        <w:jc w:val="both"/>
        <w:rPr>
          <w:rFonts w:ascii="Arial" w:hAnsi="Arial" w:cs="Arial"/>
          <w:sz w:val="24"/>
          <w:szCs w:val="24"/>
        </w:rPr>
      </w:pPr>
      <w:r>
        <w:rPr>
          <w:rFonts w:ascii="Arial" w:hAnsi="Arial" w:cs="Arial"/>
          <w:sz w:val="24"/>
          <w:szCs w:val="24"/>
          <w:lang w:eastAsia="ko-KR"/>
        </w:rPr>
        <w:t>108</w:t>
      </w:r>
      <w:r w:rsidR="00BD0575" w:rsidRPr="00AA34BC">
        <w:rPr>
          <w:rFonts w:ascii="Arial" w:hAnsi="Arial" w:cs="Arial"/>
          <w:sz w:val="24"/>
          <w:szCs w:val="24"/>
          <w:lang w:eastAsia="ko-KR"/>
        </w:rPr>
        <w:t xml:space="preserve">. </w:t>
      </w:r>
      <w:r w:rsidR="00BD0575" w:rsidRPr="00AA34BC">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 xml:space="preserve">нарушения прав и законных интересов заявителей решением, действием (бездействием) </w:t>
      </w:r>
      <w:r w:rsidRPr="00AA34BC">
        <w:rPr>
          <w:rFonts w:ascii="Arial" w:hAnsi="Arial" w:cs="Arial"/>
          <w:sz w:val="24"/>
          <w:szCs w:val="24"/>
          <w:lang w:eastAsia="ko-KR"/>
        </w:rPr>
        <w:t>уполномоченного органа</w:t>
      </w:r>
      <w:r w:rsidRPr="00AA34BC">
        <w:rPr>
          <w:rFonts w:ascii="Arial" w:hAnsi="Arial" w:cs="Arial"/>
          <w:sz w:val="24"/>
          <w:szCs w:val="24"/>
        </w:rPr>
        <w:t>, его должностных лиц;</w:t>
      </w:r>
    </w:p>
    <w:p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D0575" w:rsidRPr="00AA34BC" w:rsidRDefault="00BD0575" w:rsidP="00BD0575">
      <w:pPr>
        <w:tabs>
          <w:tab w:val="left" w:pos="709"/>
        </w:tabs>
        <w:ind w:firstLine="709"/>
        <w:jc w:val="both"/>
        <w:rPr>
          <w:rFonts w:ascii="Arial" w:hAnsi="Arial" w:cs="Arial"/>
          <w:sz w:val="24"/>
          <w:szCs w:val="24"/>
        </w:rPr>
      </w:pPr>
      <w:r w:rsidRPr="00AA34BC">
        <w:rPr>
          <w:rFonts w:ascii="Arial" w:hAnsi="Arial" w:cs="Arial"/>
          <w:sz w:val="24"/>
          <w:szCs w:val="24"/>
        </w:rPr>
        <w:t xml:space="preserve">некорректного поведения должностных лиц </w:t>
      </w:r>
      <w:r w:rsidRPr="00AA34BC">
        <w:rPr>
          <w:rFonts w:ascii="Arial" w:hAnsi="Arial" w:cs="Arial"/>
          <w:sz w:val="24"/>
          <w:szCs w:val="24"/>
          <w:lang w:eastAsia="ko-KR"/>
        </w:rPr>
        <w:t>уполномоченного органа</w:t>
      </w:r>
      <w:r w:rsidRPr="00AA34BC">
        <w:rPr>
          <w:rFonts w:ascii="Arial" w:hAnsi="Arial" w:cs="Arial"/>
          <w:sz w:val="24"/>
          <w:szCs w:val="24"/>
        </w:rPr>
        <w:t>, нарушения правил служебной этики при предоставлении муниципальной услуги.</w:t>
      </w:r>
    </w:p>
    <w:p w:rsidR="00BD0575" w:rsidRPr="00AA34BC" w:rsidRDefault="00423380" w:rsidP="00BD0575">
      <w:pPr>
        <w:tabs>
          <w:tab w:val="left" w:pos="709"/>
        </w:tabs>
        <w:ind w:firstLine="709"/>
        <w:jc w:val="both"/>
        <w:rPr>
          <w:rFonts w:ascii="Arial" w:hAnsi="Arial" w:cs="Arial"/>
          <w:sz w:val="24"/>
          <w:szCs w:val="24"/>
        </w:rPr>
      </w:pPr>
      <w:r>
        <w:rPr>
          <w:rFonts w:ascii="Arial" w:hAnsi="Arial" w:cs="Arial"/>
          <w:sz w:val="24"/>
          <w:szCs w:val="24"/>
        </w:rPr>
        <w:t>109</w:t>
      </w:r>
      <w:r w:rsidR="00BD0575" w:rsidRPr="00AA34BC">
        <w:rPr>
          <w:rFonts w:ascii="Arial" w:hAnsi="Arial" w:cs="Arial"/>
          <w:sz w:val="24"/>
          <w:szCs w:val="24"/>
        </w:rPr>
        <w:t xml:space="preserve">. Информацию, указанную в пункте </w:t>
      </w:r>
      <w:r w:rsidR="00BD0575" w:rsidRPr="00AA34BC">
        <w:rPr>
          <w:rFonts w:ascii="Arial" w:hAnsi="Arial" w:cs="Arial"/>
          <w:color w:val="000000"/>
          <w:sz w:val="24"/>
          <w:szCs w:val="24"/>
        </w:rPr>
        <w:t>100</w:t>
      </w:r>
      <w:hyperlink w:anchor="Par401" w:history="1"/>
      <w:r w:rsidR="00BD0575" w:rsidRPr="00AA34BC">
        <w:rPr>
          <w:rFonts w:ascii="Arial" w:hAnsi="Arial" w:cs="Arial"/>
          <w:sz w:val="24"/>
          <w:szCs w:val="24"/>
        </w:rPr>
        <w:t xml:space="preserve"> настоящего административного регламента, заявители могут сообщить по телефонам </w:t>
      </w:r>
      <w:r w:rsidR="00BD0575" w:rsidRPr="00AA34BC">
        <w:rPr>
          <w:rFonts w:ascii="Arial" w:hAnsi="Arial" w:cs="Arial"/>
          <w:sz w:val="24"/>
          <w:szCs w:val="24"/>
          <w:lang w:eastAsia="ko-KR"/>
        </w:rPr>
        <w:t>уполномоченного органа</w:t>
      </w:r>
      <w:r w:rsidR="00BD0575" w:rsidRPr="00AA34BC">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D0575" w:rsidRPr="00AA34BC" w:rsidRDefault="00423380" w:rsidP="00BD0575">
      <w:pPr>
        <w:pStyle w:val="ConsPlusNormal"/>
        <w:tabs>
          <w:tab w:val="left" w:pos="709"/>
        </w:tabs>
        <w:ind w:firstLine="709"/>
        <w:jc w:val="both"/>
        <w:rPr>
          <w:sz w:val="24"/>
          <w:szCs w:val="24"/>
          <w:lang w:eastAsia="ko-KR"/>
        </w:rPr>
      </w:pPr>
      <w:r>
        <w:rPr>
          <w:sz w:val="24"/>
          <w:szCs w:val="24"/>
          <w:lang w:eastAsia="ko-KR"/>
        </w:rPr>
        <w:t>110</w:t>
      </w:r>
      <w:r w:rsidR="00BD0575" w:rsidRPr="00AA34BC">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BD0575" w:rsidRPr="00AA34BC" w:rsidRDefault="00BD0575" w:rsidP="00BD0575">
      <w:pPr>
        <w:pStyle w:val="wikip"/>
        <w:spacing w:before="0" w:beforeAutospacing="0" w:after="0" w:afterAutospacing="0"/>
        <w:ind w:firstLine="720"/>
        <w:rPr>
          <w:rFonts w:ascii="Arial" w:hAnsi="Arial" w:cs="Arial"/>
          <w:color w:val="000000"/>
          <w:shd w:val="clear" w:color="auto" w:fill="FBFCFD"/>
        </w:rPr>
      </w:pPr>
    </w:p>
    <w:p w:rsidR="00BD0575" w:rsidRPr="00AA34BC" w:rsidRDefault="00BD0575" w:rsidP="00DA3035">
      <w:pPr>
        <w:jc w:val="center"/>
        <w:outlineLvl w:val="2"/>
        <w:rPr>
          <w:rFonts w:ascii="Arial" w:hAnsi="Arial" w:cs="Arial"/>
          <w:b/>
          <w:sz w:val="24"/>
          <w:szCs w:val="24"/>
        </w:rPr>
      </w:pPr>
      <w:r w:rsidRPr="00AA34BC">
        <w:rPr>
          <w:rFonts w:ascii="Arial" w:hAnsi="Arial" w:cs="Arial"/>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D0575" w:rsidRPr="00AA34BC" w:rsidRDefault="00BD0575" w:rsidP="00BD0575">
      <w:pPr>
        <w:ind w:firstLine="720"/>
        <w:jc w:val="center"/>
        <w:outlineLvl w:val="2"/>
        <w:rPr>
          <w:rFonts w:ascii="Arial" w:hAnsi="Arial" w:cs="Arial"/>
          <w:sz w:val="24"/>
          <w:szCs w:val="24"/>
        </w:rPr>
      </w:pPr>
    </w:p>
    <w:p w:rsidR="00BD0575" w:rsidRPr="00AA34BC" w:rsidRDefault="00BD0575" w:rsidP="00BD0575">
      <w:pPr>
        <w:ind w:firstLine="720"/>
        <w:jc w:val="center"/>
        <w:outlineLvl w:val="2"/>
        <w:rPr>
          <w:rFonts w:ascii="Arial" w:hAnsi="Arial" w:cs="Arial"/>
          <w:sz w:val="24"/>
          <w:szCs w:val="24"/>
        </w:rPr>
      </w:pPr>
      <w:bookmarkStart w:id="7" w:name="Par459"/>
      <w:bookmarkEnd w:id="7"/>
      <w:r w:rsidRPr="00AA34BC">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423380" w:rsidRDefault="00423380" w:rsidP="00423380">
      <w:pPr>
        <w:ind w:firstLine="709"/>
        <w:jc w:val="both"/>
        <w:rPr>
          <w:sz w:val="24"/>
          <w:szCs w:val="24"/>
          <w:lang w:eastAsia="ko-KR"/>
        </w:rPr>
      </w:pPr>
    </w:p>
    <w:p w:rsidR="00423380" w:rsidRPr="00423380" w:rsidRDefault="00423380" w:rsidP="00423380">
      <w:pPr>
        <w:ind w:firstLine="709"/>
        <w:jc w:val="both"/>
        <w:rPr>
          <w:rFonts w:ascii="Arial" w:hAnsi="Arial" w:cs="Arial"/>
          <w:kern w:val="2"/>
          <w:sz w:val="24"/>
          <w:szCs w:val="28"/>
        </w:rPr>
      </w:pPr>
      <w:r>
        <w:rPr>
          <w:sz w:val="24"/>
          <w:szCs w:val="24"/>
          <w:lang w:eastAsia="ko-KR"/>
        </w:rPr>
        <w:t>111</w:t>
      </w:r>
      <w:r w:rsidR="00BD0575" w:rsidRPr="00AA34BC">
        <w:rPr>
          <w:sz w:val="24"/>
          <w:szCs w:val="24"/>
          <w:lang w:eastAsia="ko-KR"/>
        </w:rPr>
        <w:t>.</w:t>
      </w:r>
      <w:r w:rsidR="00A667E9" w:rsidRPr="00AA34BC">
        <w:rPr>
          <w:sz w:val="24"/>
          <w:szCs w:val="24"/>
          <w:lang w:eastAsia="ko-KR"/>
        </w:rPr>
        <w:t xml:space="preserve"> </w:t>
      </w:r>
      <w:r w:rsidRPr="00423380">
        <w:rPr>
          <w:rFonts w:ascii="Arial" w:hAnsi="Arial" w:cs="Arial"/>
          <w:kern w:val="2"/>
          <w:sz w:val="24"/>
          <w:szCs w:val="28"/>
        </w:rPr>
        <w:t>Нормативные правовые акты, регулирующие порядок досудебного (внесудебного) обжалования</w:t>
      </w:r>
      <w:r w:rsidRPr="00423380">
        <w:rPr>
          <w:rFonts w:ascii="Arial" w:hAnsi="Arial" w:cs="Arial"/>
          <w:kern w:val="2"/>
          <w:sz w:val="18"/>
        </w:rPr>
        <w:t xml:space="preserve"> </w:t>
      </w:r>
      <w:r w:rsidRPr="00423380">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
    <w:p w:rsidR="00423380" w:rsidRPr="004121A1" w:rsidRDefault="00423380" w:rsidP="00423380">
      <w:pPr>
        <w:ind w:firstLine="709"/>
        <w:jc w:val="both"/>
        <w:rPr>
          <w:kern w:val="2"/>
          <w:sz w:val="28"/>
          <w:szCs w:val="28"/>
        </w:rPr>
      </w:pPr>
      <w:r w:rsidRPr="00681792">
        <w:rPr>
          <w:kern w:val="2"/>
          <w:sz w:val="28"/>
          <w:szCs w:val="28"/>
        </w:rPr>
        <w:t>1) Федеральный зак</w:t>
      </w:r>
      <w:r w:rsidRPr="004121A1">
        <w:rPr>
          <w:kern w:val="2"/>
          <w:sz w:val="28"/>
          <w:szCs w:val="28"/>
        </w:rPr>
        <w:t>он от 27 июля 2010 года № 210-ФЗ «Об организации предоставления государственных и муниципальных услуг»;</w:t>
      </w:r>
    </w:p>
    <w:p w:rsidR="00BD0575" w:rsidRPr="00AA34BC" w:rsidRDefault="00423380" w:rsidP="00BD0575">
      <w:pPr>
        <w:pStyle w:val="ConsPlusNormal"/>
        <w:ind w:firstLine="709"/>
        <w:jc w:val="both"/>
        <w:rPr>
          <w:sz w:val="24"/>
          <w:szCs w:val="24"/>
          <w:lang w:eastAsia="ko-KR"/>
        </w:rPr>
      </w:pPr>
      <w:r>
        <w:rPr>
          <w:sz w:val="24"/>
          <w:szCs w:val="24"/>
          <w:lang w:eastAsia="ko-KR"/>
        </w:rPr>
        <w:t>112</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w:t>
      </w:r>
      <w:r w:rsidR="00BD0575" w:rsidRPr="00AA34BC">
        <w:rPr>
          <w:sz w:val="24"/>
          <w:szCs w:val="24"/>
          <w:lang w:eastAsia="ko-KR"/>
        </w:rPr>
        <w:lastRenderedPageBreak/>
        <w:t>(бездействия) уполномоченного органа, а также должностных лиц уполномоченного органа (далее – жалоба).</w:t>
      </w:r>
    </w:p>
    <w:p w:rsidR="00BD0575" w:rsidRPr="00AA34BC" w:rsidRDefault="00423380" w:rsidP="00BD0575">
      <w:pPr>
        <w:pStyle w:val="ConsPlusNormal"/>
        <w:ind w:firstLine="709"/>
        <w:jc w:val="both"/>
        <w:rPr>
          <w:sz w:val="24"/>
          <w:szCs w:val="24"/>
          <w:lang w:eastAsia="ko-KR"/>
        </w:rPr>
      </w:pPr>
      <w:r>
        <w:rPr>
          <w:sz w:val="24"/>
          <w:szCs w:val="24"/>
          <w:lang w:eastAsia="ko-KR"/>
        </w:rPr>
        <w:t>113</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Информацию о порядке подачи и рассмотрения жалобы заинтересованные лица могут получить:</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на стендах, расположенных в помещениях, занимаемых уполномоченным органом;</w:t>
      </w:r>
    </w:p>
    <w:p w:rsidR="006F6EFC" w:rsidRDefault="00BD0575" w:rsidP="006F6EFC">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 xml:space="preserve">на официальном сайте </w:t>
      </w:r>
      <w:r w:rsidR="006F6EFC" w:rsidRPr="006F6EFC">
        <w:rPr>
          <w:sz w:val="24"/>
          <w:szCs w:val="24"/>
          <w:lang w:eastAsia="ko-KR"/>
        </w:rPr>
        <w:t xml:space="preserve">администрации муниципального образования «Маниловск </w:t>
      </w:r>
      <w:r w:rsidR="006F6EFC" w:rsidRPr="006F6EFC">
        <w:rPr>
          <w:sz w:val="24"/>
          <w:szCs w:val="24"/>
          <w:u w:val="single"/>
          <w:lang w:val="en-US" w:eastAsia="ko-KR"/>
        </w:rPr>
        <w:t>mo</w:t>
      </w:r>
      <w:r w:rsidR="006F6EFC" w:rsidRPr="006F6EFC">
        <w:rPr>
          <w:sz w:val="24"/>
          <w:szCs w:val="24"/>
          <w:u w:val="single"/>
          <w:lang w:eastAsia="ko-KR"/>
        </w:rPr>
        <w:t>.</w:t>
      </w:r>
      <w:r w:rsidR="006F6EFC" w:rsidRPr="006F6EFC">
        <w:rPr>
          <w:sz w:val="24"/>
          <w:szCs w:val="24"/>
          <w:u w:val="single"/>
          <w:lang w:val="en-US" w:eastAsia="ko-KR"/>
        </w:rPr>
        <w:t>manilovsk</w:t>
      </w:r>
      <w:r w:rsidR="006F6EFC" w:rsidRPr="006F6EFC">
        <w:rPr>
          <w:sz w:val="24"/>
          <w:szCs w:val="24"/>
          <w:lang w:eastAsia="ko-KR"/>
        </w:rPr>
        <w:t xml:space="preserve"> </w:t>
      </w:r>
    </w:p>
    <w:p w:rsidR="00BD0575" w:rsidRPr="00AA34BC" w:rsidRDefault="00BD0575" w:rsidP="006F6EFC">
      <w:pPr>
        <w:pStyle w:val="ConsPlusNormal"/>
        <w:ind w:firstLine="709"/>
        <w:jc w:val="both"/>
        <w:rPr>
          <w:sz w:val="24"/>
          <w:szCs w:val="24"/>
          <w:lang w:eastAsia="ko-KR"/>
        </w:rPr>
      </w:pPr>
      <w:r w:rsidRPr="00AA34BC">
        <w:rPr>
          <w:sz w:val="24"/>
          <w:szCs w:val="24"/>
          <w:lang w:eastAsia="ko-KR"/>
        </w:rPr>
        <w:t>106. Заинтересованное лицо может обратиться с жалобой, в том числе в следующих случаях:</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 xml:space="preserve">нарушение срока регистрации </w:t>
      </w:r>
      <w:r w:rsidR="00423380">
        <w:rPr>
          <w:sz w:val="24"/>
          <w:szCs w:val="24"/>
          <w:lang w:eastAsia="ko-KR"/>
        </w:rPr>
        <w:t>жалобы</w:t>
      </w:r>
      <w:r w:rsidRPr="00AA34BC">
        <w:rPr>
          <w:sz w:val="24"/>
          <w:szCs w:val="24"/>
          <w:lang w:eastAsia="ko-KR"/>
        </w:rPr>
        <w:t xml:space="preserve"> заявителя о предоставлении муниципальной услуги;</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нарушение срока предоставления муниципальной услуги;</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д) </w:t>
      </w:r>
      <w:r w:rsidR="00BD0575" w:rsidRPr="00AA34BC">
        <w:rPr>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е</w:t>
      </w:r>
      <w:r w:rsidR="00A667E9" w:rsidRPr="00AA34BC">
        <w:rPr>
          <w:sz w:val="24"/>
          <w:szCs w:val="24"/>
          <w:lang w:eastAsia="ko-KR"/>
        </w:rPr>
        <w:t xml:space="preserve">) </w:t>
      </w:r>
      <w:r w:rsidRPr="00AA34BC">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AA34BC">
        <w:rPr>
          <w:i/>
          <w:sz w:val="24"/>
          <w:szCs w:val="24"/>
          <w:lang w:eastAsia="ko-KR"/>
        </w:rPr>
        <w:t xml:space="preserve">, </w:t>
      </w:r>
      <w:r w:rsidRPr="00AA34BC">
        <w:rPr>
          <w:sz w:val="24"/>
          <w:szCs w:val="24"/>
          <w:lang w:eastAsia="ko-KR"/>
        </w:rPr>
        <w:t>актами органа местного самоуправления;</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ж) </w:t>
      </w:r>
      <w:r w:rsidR="00BD0575" w:rsidRPr="00AA34BC">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0575" w:rsidRPr="00AA34BC" w:rsidRDefault="00423380" w:rsidP="00BD0575">
      <w:pPr>
        <w:pStyle w:val="ConsPlusNormal"/>
        <w:ind w:firstLine="709"/>
        <w:jc w:val="both"/>
        <w:rPr>
          <w:sz w:val="24"/>
          <w:szCs w:val="24"/>
          <w:lang w:eastAsia="ko-KR"/>
        </w:rPr>
      </w:pPr>
      <w:r>
        <w:rPr>
          <w:sz w:val="24"/>
          <w:szCs w:val="24"/>
          <w:lang w:eastAsia="ko-KR"/>
        </w:rPr>
        <w:t>114</w:t>
      </w:r>
      <w:r w:rsidR="00A667E9" w:rsidRPr="00AA34BC">
        <w:rPr>
          <w:sz w:val="24"/>
          <w:szCs w:val="24"/>
          <w:lang w:eastAsia="ko-KR"/>
        </w:rPr>
        <w:t xml:space="preserve">. </w:t>
      </w:r>
      <w:r w:rsidR="00BD0575" w:rsidRPr="00AA34BC">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 xml:space="preserve">лично по адресу: </w:t>
      </w:r>
      <w:r w:rsidR="000D41A8">
        <w:rPr>
          <w:sz w:val="24"/>
          <w:szCs w:val="24"/>
        </w:rPr>
        <w:t xml:space="preserve">669451, Иркутская область,Аларский </w:t>
      </w:r>
      <w:r w:rsidR="00BD0575" w:rsidRPr="00AA34BC">
        <w:rPr>
          <w:sz w:val="24"/>
          <w:szCs w:val="24"/>
        </w:rPr>
        <w:t xml:space="preserve">район, </w:t>
      </w:r>
      <w:r w:rsidR="000D41A8">
        <w:rPr>
          <w:sz w:val="24"/>
          <w:szCs w:val="24"/>
        </w:rPr>
        <w:t>д. Маниловская</w:t>
      </w:r>
      <w:r w:rsidR="00BD0575" w:rsidRPr="00AA34BC">
        <w:rPr>
          <w:sz w:val="24"/>
          <w:szCs w:val="24"/>
        </w:rPr>
        <w:t xml:space="preserve">, ул. </w:t>
      </w:r>
      <w:r w:rsidR="000D41A8">
        <w:rPr>
          <w:sz w:val="24"/>
          <w:szCs w:val="24"/>
        </w:rPr>
        <w:t>Советская</w:t>
      </w:r>
      <w:r w:rsidR="00BD0575" w:rsidRPr="00AA34BC">
        <w:rPr>
          <w:sz w:val="24"/>
          <w:szCs w:val="24"/>
        </w:rPr>
        <w:t xml:space="preserve">, </w:t>
      </w:r>
      <w:r w:rsidR="000D41A8">
        <w:rPr>
          <w:sz w:val="24"/>
          <w:szCs w:val="24"/>
        </w:rPr>
        <w:t>40</w:t>
      </w:r>
      <w:r w:rsidR="00BD0575" w:rsidRPr="00AA34BC">
        <w:rPr>
          <w:sz w:val="24"/>
          <w:szCs w:val="24"/>
          <w:lang w:eastAsia="ko-KR"/>
        </w:rPr>
        <w:t xml:space="preserve">; </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телефон/факс: 8</w:t>
      </w:r>
      <w:r w:rsidR="000D41A8">
        <w:rPr>
          <w:sz w:val="24"/>
          <w:szCs w:val="24"/>
          <w:lang w:eastAsia="ko-KR"/>
        </w:rPr>
        <w:t>9148968926</w:t>
      </w:r>
      <w:r w:rsidRPr="00AA34BC">
        <w:rPr>
          <w:sz w:val="24"/>
          <w:szCs w:val="24"/>
          <w:lang w:eastAsia="ko-KR"/>
        </w:rPr>
        <w:t>;</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через организации федеральной почтовой связи;</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с использованием информационно-телекоммуникационной сети «Интернет»:</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 xml:space="preserve">электронная почта: </w:t>
      </w:r>
      <w:r w:rsidR="000D41A8">
        <w:rPr>
          <w:sz w:val="24"/>
          <w:szCs w:val="24"/>
          <w:lang w:val="en-US"/>
        </w:rPr>
        <w:t>mo</w:t>
      </w:r>
      <w:r w:rsidR="000D41A8" w:rsidRPr="000D41A8">
        <w:rPr>
          <w:sz w:val="24"/>
          <w:szCs w:val="24"/>
        </w:rPr>
        <w:t>.</w:t>
      </w:r>
      <w:r w:rsidR="000D41A8">
        <w:rPr>
          <w:sz w:val="24"/>
          <w:szCs w:val="24"/>
          <w:lang w:val="en-US"/>
        </w:rPr>
        <w:t>manilovsk</w:t>
      </w:r>
      <w:r w:rsidRPr="00AA34BC">
        <w:rPr>
          <w:sz w:val="24"/>
          <w:szCs w:val="24"/>
        </w:rPr>
        <w:t>@</w:t>
      </w:r>
      <w:r w:rsidRPr="00AA34BC">
        <w:rPr>
          <w:sz w:val="24"/>
          <w:szCs w:val="24"/>
          <w:lang w:val="en-US"/>
        </w:rPr>
        <w:t>mail</w:t>
      </w:r>
      <w:r w:rsidRPr="00AA34BC">
        <w:rPr>
          <w:sz w:val="24"/>
          <w:szCs w:val="24"/>
        </w:rPr>
        <w:t>.</w:t>
      </w:r>
      <w:r w:rsidRPr="00AA34BC">
        <w:rPr>
          <w:sz w:val="24"/>
          <w:szCs w:val="24"/>
          <w:lang w:val="en-US"/>
        </w:rPr>
        <w:t>ru</w:t>
      </w:r>
      <w:r w:rsidRPr="00AA34BC">
        <w:rPr>
          <w:sz w:val="24"/>
          <w:szCs w:val="24"/>
          <w:lang w:eastAsia="ko-KR"/>
        </w:rPr>
        <w:t>;</w:t>
      </w:r>
    </w:p>
    <w:p w:rsidR="00BD0575" w:rsidRPr="006F6EFC" w:rsidRDefault="00BD0575" w:rsidP="006F6EFC">
      <w:pPr>
        <w:pStyle w:val="ConsPlusNormal"/>
        <w:ind w:firstLine="709"/>
        <w:jc w:val="both"/>
        <w:rPr>
          <w:sz w:val="24"/>
          <w:szCs w:val="24"/>
          <w:lang w:eastAsia="ko-KR"/>
        </w:rPr>
      </w:pPr>
      <w:r w:rsidRPr="00AA34BC">
        <w:rPr>
          <w:sz w:val="24"/>
          <w:szCs w:val="24"/>
          <w:lang w:eastAsia="ko-KR"/>
        </w:rPr>
        <w:t xml:space="preserve">официальный сайт </w:t>
      </w:r>
      <w:r w:rsidR="006F6EFC" w:rsidRPr="006F6EFC">
        <w:rPr>
          <w:sz w:val="24"/>
          <w:szCs w:val="24"/>
          <w:lang w:eastAsia="ko-KR"/>
        </w:rPr>
        <w:t xml:space="preserve">администрации муниципального образования «Маниловск </w:t>
      </w:r>
      <w:r w:rsidR="006F6EFC" w:rsidRPr="006F6EFC">
        <w:rPr>
          <w:sz w:val="24"/>
          <w:szCs w:val="24"/>
          <w:u w:val="single"/>
          <w:lang w:val="en-US" w:eastAsia="ko-KR"/>
        </w:rPr>
        <w:t>mo</w:t>
      </w:r>
      <w:r w:rsidR="006F6EFC" w:rsidRPr="006F6EFC">
        <w:rPr>
          <w:sz w:val="24"/>
          <w:szCs w:val="24"/>
          <w:u w:val="single"/>
          <w:lang w:eastAsia="ko-KR"/>
        </w:rPr>
        <w:t>.</w:t>
      </w:r>
      <w:r w:rsidR="006F6EFC" w:rsidRPr="006F6EFC">
        <w:rPr>
          <w:sz w:val="24"/>
          <w:szCs w:val="24"/>
          <w:u w:val="single"/>
          <w:lang w:val="en-US" w:eastAsia="ko-KR"/>
        </w:rPr>
        <w:t>manilovsk</w:t>
      </w:r>
      <w:r w:rsidR="006F6EFC">
        <w:rPr>
          <w:sz w:val="24"/>
          <w:szCs w:val="24"/>
          <w:lang w:eastAsia="ko-KR"/>
        </w:rPr>
        <w:t>;</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через МФЦ;</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д)</w:t>
      </w:r>
      <w:r w:rsidR="00A667E9" w:rsidRPr="00AA34BC">
        <w:rPr>
          <w:sz w:val="24"/>
          <w:szCs w:val="24"/>
          <w:lang w:eastAsia="ko-KR"/>
        </w:rPr>
        <w:t xml:space="preserve"> </w:t>
      </w:r>
      <w:r w:rsidRPr="00AA34BC">
        <w:rPr>
          <w:sz w:val="24"/>
          <w:szCs w:val="24"/>
          <w:lang w:eastAsia="ko-KR"/>
        </w:rPr>
        <w:t>посредством Портала.</w:t>
      </w:r>
    </w:p>
    <w:p w:rsidR="00BD0575" w:rsidRPr="00AA34BC" w:rsidRDefault="00423380" w:rsidP="00BD0575">
      <w:pPr>
        <w:pStyle w:val="ConsPlusNormal"/>
        <w:ind w:firstLine="709"/>
        <w:jc w:val="both"/>
        <w:rPr>
          <w:sz w:val="24"/>
          <w:szCs w:val="24"/>
          <w:lang w:eastAsia="ko-KR"/>
        </w:rPr>
      </w:pPr>
      <w:r>
        <w:rPr>
          <w:sz w:val="24"/>
          <w:szCs w:val="24"/>
          <w:lang w:eastAsia="ko-KR"/>
        </w:rPr>
        <w:t>115</w:t>
      </w:r>
      <w:r w:rsidR="00A667E9" w:rsidRPr="00AA34BC">
        <w:rPr>
          <w:sz w:val="24"/>
          <w:szCs w:val="24"/>
          <w:lang w:eastAsia="ko-KR"/>
        </w:rPr>
        <w:t xml:space="preserve">. </w:t>
      </w:r>
      <w:r w:rsidR="00BD0575" w:rsidRPr="00AA34BC">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Прием жалоб осуществляется в соответствии с графиком приема заявителей.</w:t>
      </w:r>
    </w:p>
    <w:p w:rsidR="00BD0575" w:rsidRPr="00AA34BC" w:rsidRDefault="00423380" w:rsidP="00BD0575">
      <w:pPr>
        <w:pStyle w:val="ConsPlusNormal"/>
        <w:ind w:firstLine="709"/>
        <w:jc w:val="both"/>
        <w:rPr>
          <w:sz w:val="24"/>
          <w:szCs w:val="24"/>
          <w:lang w:eastAsia="ko-KR"/>
        </w:rPr>
      </w:pPr>
      <w:r>
        <w:rPr>
          <w:sz w:val="24"/>
          <w:szCs w:val="24"/>
          <w:lang w:eastAsia="ko-KR"/>
        </w:rPr>
        <w:t>116</w:t>
      </w:r>
      <w:r w:rsidR="00A667E9" w:rsidRPr="00AA34BC">
        <w:rPr>
          <w:sz w:val="24"/>
          <w:szCs w:val="24"/>
          <w:lang w:eastAsia="ko-KR"/>
        </w:rPr>
        <w:t xml:space="preserve">. </w:t>
      </w:r>
      <w:r w:rsidR="00BD0575" w:rsidRPr="00AA34BC">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sidR="00782CC2" w:rsidRPr="00AA34BC">
        <w:rPr>
          <w:sz w:val="24"/>
          <w:szCs w:val="24"/>
          <w:lang w:eastAsia="ko-KR"/>
        </w:rPr>
        <w:t>начальником финансового отдела</w:t>
      </w:r>
      <w:r w:rsidR="00BD0575" w:rsidRPr="00AA34BC">
        <w:rPr>
          <w:sz w:val="24"/>
          <w:szCs w:val="24"/>
          <w:lang w:eastAsia="ko-KR"/>
        </w:rPr>
        <w:t>).</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1</w:t>
      </w:r>
      <w:r w:rsidR="00423380">
        <w:rPr>
          <w:sz w:val="24"/>
          <w:szCs w:val="24"/>
          <w:lang w:eastAsia="ko-KR"/>
        </w:rPr>
        <w:t>117</w:t>
      </w:r>
      <w:r w:rsidRPr="00AA34BC">
        <w:rPr>
          <w:sz w:val="24"/>
          <w:szCs w:val="24"/>
          <w:lang w:eastAsia="ko-KR"/>
        </w:rPr>
        <w:t xml:space="preserve">10. </w:t>
      </w:r>
      <w:r w:rsidR="00BD0575" w:rsidRPr="00AA34BC">
        <w:rPr>
          <w:sz w:val="24"/>
          <w:szCs w:val="24"/>
          <w:lang w:eastAsia="ko-KR"/>
        </w:rPr>
        <w:t xml:space="preserve">Прием заинтересованных лиц главой муниципального образования проводится по предварительной записи, которая осуществляется по телефону </w:t>
      </w:r>
      <w:r w:rsidR="000D41A8">
        <w:rPr>
          <w:sz w:val="24"/>
          <w:szCs w:val="24"/>
          <w:lang w:eastAsia="ko-KR"/>
        </w:rPr>
        <w:t>89148969926</w:t>
      </w:r>
      <w:r w:rsidR="00BD0575" w:rsidRPr="00AA34BC">
        <w:rPr>
          <w:sz w:val="24"/>
          <w:szCs w:val="24"/>
          <w:lang w:eastAsia="ko-KR"/>
        </w:rPr>
        <w:t>.</w:t>
      </w:r>
    </w:p>
    <w:p w:rsidR="00BD0575" w:rsidRPr="00AA34BC" w:rsidRDefault="00423380" w:rsidP="00BD0575">
      <w:pPr>
        <w:pStyle w:val="ConsPlusNormal"/>
        <w:ind w:firstLine="709"/>
        <w:jc w:val="both"/>
        <w:rPr>
          <w:sz w:val="24"/>
          <w:szCs w:val="24"/>
          <w:lang w:eastAsia="ko-KR"/>
        </w:rPr>
      </w:pPr>
      <w:r>
        <w:rPr>
          <w:sz w:val="24"/>
          <w:szCs w:val="24"/>
          <w:lang w:eastAsia="ko-KR"/>
        </w:rPr>
        <w:lastRenderedPageBreak/>
        <w:t>118</w:t>
      </w:r>
      <w:r w:rsidR="00A667E9" w:rsidRPr="00AA34BC">
        <w:rPr>
          <w:sz w:val="24"/>
          <w:szCs w:val="24"/>
          <w:lang w:eastAsia="ko-KR"/>
        </w:rPr>
        <w:t xml:space="preserve">. </w:t>
      </w:r>
      <w:r w:rsidR="00BD0575" w:rsidRPr="00AA34BC">
        <w:rPr>
          <w:sz w:val="24"/>
          <w:szCs w:val="24"/>
          <w:lang w:eastAsia="ko-KR"/>
        </w:rPr>
        <w:t>При личном приеме обратившееся заинтересованное лицо предъявляет документ, удостоверяющий его личность.</w:t>
      </w:r>
    </w:p>
    <w:p w:rsidR="00BD0575" w:rsidRPr="00AA34BC" w:rsidRDefault="00423380" w:rsidP="00BD0575">
      <w:pPr>
        <w:pStyle w:val="ConsPlusNormal"/>
        <w:ind w:firstLine="709"/>
        <w:jc w:val="both"/>
        <w:rPr>
          <w:sz w:val="24"/>
          <w:szCs w:val="24"/>
          <w:lang w:eastAsia="ko-KR"/>
        </w:rPr>
      </w:pPr>
      <w:r>
        <w:rPr>
          <w:sz w:val="24"/>
          <w:szCs w:val="24"/>
          <w:lang w:eastAsia="ko-KR"/>
        </w:rPr>
        <w:t>119</w:t>
      </w:r>
      <w:r w:rsidR="00A667E9" w:rsidRPr="00AA34BC">
        <w:rPr>
          <w:sz w:val="24"/>
          <w:szCs w:val="24"/>
          <w:lang w:eastAsia="ko-KR"/>
        </w:rPr>
        <w:t xml:space="preserve">. </w:t>
      </w:r>
      <w:r w:rsidR="00BD0575" w:rsidRPr="00AA34BC">
        <w:rPr>
          <w:sz w:val="24"/>
          <w:szCs w:val="24"/>
          <w:lang w:eastAsia="ko-KR"/>
        </w:rPr>
        <w:t>Жалоба должна содержать:</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D0575" w:rsidRPr="00AA34BC" w:rsidRDefault="00423380" w:rsidP="00BD0575">
      <w:pPr>
        <w:pStyle w:val="ConsPlusNormal"/>
        <w:ind w:firstLine="709"/>
        <w:jc w:val="both"/>
        <w:rPr>
          <w:sz w:val="24"/>
          <w:szCs w:val="24"/>
          <w:lang w:eastAsia="ko-KR"/>
        </w:rPr>
      </w:pPr>
      <w:r>
        <w:rPr>
          <w:sz w:val="24"/>
          <w:szCs w:val="24"/>
          <w:lang w:eastAsia="ko-KR"/>
        </w:rPr>
        <w:t>120</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При рассмотрении жалобы:</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D0575" w:rsidRPr="00AA34BC" w:rsidRDefault="00423380" w:rsidP="00BD0575">
      <w:pPr>
        <w:ind w:firstLine="709"/>
        <w:jc w:val="both"/>
        <w:rPr>
          <w:rFonts w:ascii="Arial" w:hAnsi="Arial" w:cs="Arial"/>
          <w:sz w:val="24"/>
          <w:szCs w:val="24"/>
          <w:lang w:eastAsia="en-US"/>
        </w:rPr>
      </w:pPr>
      <w:r>
        <w:rPr>
          <w:rFonts w:ascii="Arial" w:hAnsi="Arial" w:cs="Arial"/>
          <w:sz w:val="24"/>
          <w:szCs w:val="24"/>
          <w:lang w:eastAsia="ko-KR"/>
        </w:rPr>
        <w:t>121</w:t>
      </w:r>
      <w:r w:rsidR="00A667E9" w:rsidRPr="00AA34BC">
        <w:rPr>
          <w:rFonts w:ascii="Arial" w:hAnsi="Arial" w:cs="Arial"/>
          <w:sz w:val="24"/>
          <w:szCs w:val="24"/>
          <w:lang w:eastAsia="ko-KR"/>
        </w:rPr>
        <w:t xml:space="preserve">. </w:t>
      </w:r>
      <w:r w:rsidR="00BD0575" w:rsidRPr="00AA34BC">
        <w:rPr>
          <w:rFonts w:ascii="Arial" w:hAnsi="Arial" w:cs="Arial"/>
          <w:sz w:val="24"/>
          <w:szCs w:val="24"/>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D0575" w:rsidRPr="00AA34BC" w:rsidRDefault="00423380" w:rsidP="00BD0575">
      <w:pPr>
        <w:pStyle w:val="ConsPlusNormal"/>
        <w:ind w:firstLine="709"/>
        <w:jc w:val="both"/>
        <w:rPr>
          <w:sz w:val="24"/>
          <w:szCs w:val="24"/>
          <w:lang w:eastAsia="ko-KR"/>
        </w:rPr>
      </w:pPr>
      <w:r>
        <w:rPr>
          <w:sz w:val="24"/>
          <w:szCs w:val="24"/>
          <w:lang w:eastAsia="ko-KR"/>
        </w:rPr>
        <w:t>122</w:t>
      </w:r>
      <w:r w:rsidR="00A667E9" w:rsidRPr="00AA34BC">
        <w:rPr>
          <w:sz w:val="24"/>
          <w:szCs w:val="24"/>
          <w:lang w:eastAsia="ko-KR"/>
        </w:rPr>
        <w:t xml:space="preserve">. </w:t>
      </w:r>
      <w:r w:rsidR="00BD0575" w:rsidRPr="00AA34BC">
        <w:rPr>
          <w:sz w:val="24"/>
          <w:szCs w:val="24"/>
          <w:lang w:eastAsia="ko-KR"/>
        </w:rPr>
        <w:t>Основания приостановления рассмотрения жалобы, направленной в уполномоченный орган, не предусмотрены.</w:t>
      </w:r>
    </w:p>
    <w:p w:rsidR="00BD0575" w:rsidRPr="00AA34BC" w:rsidRDefault="00423380" w:rsidP="00BD0575">
      <w:pPr>
        <w:pStyle w:val="ConsPlusNormal"/>
        <w:ind w:firstLine="709"/>
        <w:jc w:val="both"/>
        <w:rPr>
          <w:sz w:val="24"/>
          <w:szCs w:val="24"/>
          <w:lang w:eastAsia="ko-KR"/>
        </w:rPr>
      </w:pPr>
      <w:r>
        <w:rPr>
          <w:sz w:val="24"/>
          <w:szCs w:val="24"/>
          <w:lang w:eastAsia="ko-KR"/>
        </w:rPr>
        <w:t>123</w:t>
      </w:r>
      <w:r w:rsidR="00A667E9" w:rsidRPr="00AA34BC">
        <w:rPr>
          <w:sz w:val="24"/>
          <w:szCs w:val="24"/>
          <w:lang w:eastAsia="ko-KR"/>
        </w:rPr>
        <w:t xml:space="preserve">. </w:t>
      </w:r>
      <w:r w:rsidR="00BD0575" w:rsidRPr="00AA34BC">
        <w:rPr>
          <w:sz w:val="24"/>
          <w:szCs w:val="24"/>
          <w:lang w:eastAsia="ko-KR"/>
        </w:rPr>
        <w:t>Случаи, в которых ответ на жалобу не дается:</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D0575" w:rsidRPr="00AA34BC" w:rsidRDefault="00423380" w:rsidP="00BD0575">
      <w:pPr>
        <w:pStyle w:val="ConsPlusNormal"/>
        <w:ind w:firstLine="709"/>
        <w:jc w:val="both"/>
        <w:rPr>
          <w:sz w:val="24"/>
          <w:szCs w:val="24"/>
          <w:lang w:eastAsia="ko-KR"/>
        </w:rPr>
      </w:pPr>
      <w:bookmarkStart w:id="8" w:name="Par509"/>
      <w:bookmarkEnd w:id="8"/>
      <w:r>
        <w:rPr>
          <w:sz w:val="24"/>
          <w:szCs w:val="24"/>
          <w:lang w:eastAsia="ko-KR"/>
        </w:rPr>
        <w:t>124</w:t>
      </w:r>
      <w:r w:rsidR="00A667E9" w:rsidRPr="00AA34BC">
        <w:rPr>
          <w:sz w:val="24"/>
          <w:szCs w:val="24"/>
          <w:lang w:eastAsia="ko-KR"/>
        </w:rPr>
        <w:t xml:space="preserve">. </w:t>
      </w:r>
      <w:r w:rsidR="00BD0575" w:rsidRPr="00AA34BC">
        <w:rPr>
          <w:sz w:val="24"/>
          <w:szCs w:val="24"/>
          <w:lang w:eastAsia="ko-KR"/>
        </w:rPr>
        <w:t>По результатам рассмотрения жалобы уполномоченный орган принимает одно из следующих решений:</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отказывает в удовлетворении жалобы.</w:t>
      </w:r>
    </w:p>
    <w:p w:rsidR="00BD0575" w:rsidRPr="00AA34BC" w:rsidRDefault="00423380" w:rsidP="00BD0575">
      <w:pPr>
        <w:pStyle w:val="ConsPlusNormal"/>
        <w:ind w:firstLine="709"/>
        <w:jc w:val="both"/>
        <w:rPr>
          <w:sz w:val="24"/>
          <w:szCs w:val="24"/>
          <w:lang w:eastAsia="ko-KR"/>
        </w:rPr>
      </w:pPr>
      <w:r>
        <w:rPr>
          <w:sz w:val="24"/>
          <w:szCs w:val="24"/>
          <w:lang w:eastAsia="ko-KR"/>
        </w:rPr>
        <w:t>125</w:t>
      </w:r>
      <w:r w:rsidR="00A667E9" w:rsidRPr="00AA34BC">
        <w:rPr>
          <w:sz w:val="24"/>
          <w:szCs w:val="24"/>
          <w:lang w:eastAsia="ko-KR"/>
        </w:rPr>
        <w:t xml:space="preserve">. </w:t>
      </w:r>
      <w:r w:rsidR="00BD0575" w:rsidRPr="00AA34BC">
        <w:rPr>
          <w:sz w:val="24"/>
          <w:szCs w:val="24"/>
          <w:lang w:eastAsia="ko-KR"/>
        </w:rPr>
        <w:t xml:space="preserve">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w:t>
      </w:r>
      <w:r w:rsidR="00BD0575" w:rsidRPr="00AA34BC">
        <w:rPr>
          <w:sz w:val="24"/>
          <w:szCs w:val="24"/>
          <w:lang w:eastAsia="ko-KR"/>
        </w:rPr>
        <w:lastRenderedPageBreak/>
        <w:t>форме и по его желанию в электронной форме направляется мотивированный ответ о результатах рассмотрения жалобы.</w:t>
      </w:r>
    </w:p>
    <w:p w:rsidR="00BD0575" w:rsidRPr="00AA34BC" w:rsidRDefault="00423380" w:rsidP="00BD0575">
      <w:pPr>
        <w:pStyle w:val="ConsPlusNormal"/>
        <w:ind w:firstLine="709"/>
        <w:jc w:val="both"/>
        <w:rPr>
          <w:sz w:val="24"/>
          <w:szCs w:val="24"/>
          <w:lang w:eastAsia="ko-KR"/>
        </w:rPr>
      </w:pPr>
      <w:r>
        <w:rPr>
          <w:sz w:val="24"/>
          <w:szCs w:val="24"/>
          <w:lang w:eastAsia="ko-KR"/>
        </w:rPr>
        <w:t>126</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В ответе по результатам рассмотрения жалобы указываются:</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а) </w:t>
      </w:r>
      <w:r w:rsidR="00BD0575" w:rsidRPr="00AA34BC">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б)</w:t>
      </w:r>
      <w:r w:rsidR="00A667E9" w:rsidRPr="00AA34BC">
        <w:rPr>
          <w:sz w:val="24"/>
          <w:szCs w:val="24"/>
          <w:lang w:eastAsia="ko-KR"/>
        </w:rPr>
        <w:t xml:space="preserve"> </w:t>
      </w:r>
      <w:r w:rsidRPr="00AA34BC">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в)</w:t>
      </w:r>
      <w:r w:rsidR="00A667E9" w:rsidRPr="00AA34BC">
        <w:rPr>
          <w:sz w:val="24"/>
          <w:szCs w:val="24"/>
          <w:lang w:eastAsia="ko-KR"/>
        </w:rPr>
        <w:t xml:space="preserve"> </w:t>
      </w:r>
      <w:r w:rsidRPr="00AA34BC">
        <w:rPr>
          <w:sz w:val="24"/>
          <w:szCs w:val="24"/>
          <w:lang w:eastAsia="ko-KR"/>
        </w:rPr>
        <w:t>фамилия, имя и (если имеется) отчество заинтересованного лица, подавшего жалобу;</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г) </w:t>
      </w:r>
      <w:r w:rsidR="00BD0575" w:rsidRPr="00AA34BC">
        <w:rPr>
          <w:sz w:val="24"/>
          <w:szCs w:val="24"/>
          <w:lang w:eastAsia="ko-KR"/>
        </w:rPr>
        <w:t>основания для принятия решения по жалобе;</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д) </w:t>
      </w:r>
      <w:r w:rsidR="00BD0575" w:rsidRPr="00AA34BC">
        <w:rPr>
          <w:sz w:val="24"/>
          <w:szCs w:val="24"/>
          <w:lang w:eastAsia="ko-KR"/>
        </w:rPr>
        <w:t>принятое по жалобе решение;</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е) </w:t>
      </w:r>
      <w:r w:rsidR="00BD0575" w:rsidRPr="00AA34BC">
        <w:rPr>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ж)</w:t>
      </w:r>
      <w:r w:rsidR="00A667E9" w:rsidRPr="00AA34BC">
        <w:rPr>
          <w:sz w:val="24"/>
          <w:szCs w:val="24"/>
          <w:lang w:eastAsia="ko-KR"/>
        </w:rPr>
        <w:t xml:space="preserve"> </w:t>
      </w:r>
      <w:r w:rsidRPr="00AA34BC">
        <w:rPr>
          <w:sz w:val="24"/>
          <w:szCs w:val="24"/>
          <w:lang w:eastAsia="ko-KR"/>
        </w:rPr>
        <w:t>сведения о порядке обжалования принятого по жалобе решения.</w:t>
      </w:r>
    </w:p>
    <w:p w:rsidR="00BD0575" w:rsidRPr="00AA34BC" w:rsidRDefault="00423380" w:rsidP="00BD0575">
      <w:pPr>
        <w:pStyle w:val="ConsPlusNormal"/>
        <w:ind w:firstLine="709"/>
        <w:jc w:val="both"/>
        <w:rPr>
          <w:sz w:val="24"/>
          <w:szCs w:val="24"/>
          <w:lang w:eastAsia="ko-KR"/>
        </w:rPr>
      </w:pPr>
      <w:r>
        <w:rPr>
          <w:sz w:val="24"/>
          <w:szCs w:val="24"/>
          <w:lang w:eastAsia="ko-KR"/>
        </w:rPr>
        <w:t>127</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Основаниями отказа в удовлетворении жалобы являются:</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а)</w:t>
      </w:r>
      <w:r w:rsidR="00A667E9" w:rsidRPr="00AA34BC">
        <w:rPr>
          <w:sz w:val="24"/>
          <w:szCs w:val="24"/>
          <w:lang w:eastAsia="ko-KR"/>
        </w:rPr>
        <w:t xml:space="preserve"> </w:t>
      </w:r>
      <w:r w:rsidRPr="00AA34BC">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б) </w:t>
      </w:r>
      <w:r w:rsidR="00BD0575" w:rsidRPr="00AA34BC">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D0575" w:rsidRPr="00AA34BC" w:rsidRDefault="00A667E9" w:rsidP="00BD0575">
      <w:pPr>
        <w:pStyle w:val="ConsPlusNormal"/>
        <w:ind w:firstLine="709"/>
        <w:jc w:val="both"/>
        <w:rPr>
          <w:sz w:val="24"/>
          <w:szCs w:val="24"/>
          <w:lang w:eastAsia="ko-KR"/>
        </w:rPr>
      </w:pPr>
      <w:r w:rsidRPr="00AA34BC">
        <w:rPr>
          <w:sz w:val="24"/>
          <w:szCs w:val="24"/>
          <w:lang w:eastAsia="ko-KR"/>
        </w:rPr>
        <w:t xml:space="preserve">в) </w:t>
      </w:r>
      <w:r w:rsidR="00BD0575" w:rsidRPr="00AA34BC">
        <w:rPr>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D0575" w:rsidRPr="00AA34BC" w:rsidRDefault="005519C6" w:rsidP="00BD0575">
      <w:pPr>
        <w:pStyle w:val="ConsPlusNormal"/>
        <w:ind w:firstLine="709"/>
        <w:jc w:val="both"/>
        <w:rPr>
          <w:sz w:val="24"/>
          <w:szCs w:val="24"/>
          <w:lang w:eastAsia="ko-KR"/>
        </w:rPr>
      </w:pPr>
      <w:r>
        <w:rPr>
          <w:sz w:val="24"/>
          <w:szCs w:val="24"/>
          <w:lang w:eastAsia="ko-KR"/>
        </w:rPr>
        <w:t>128</w:t>
      </w:r>
      <w:r w:rsidR="00BD0575" w:rsidRPr="00AA34BC">
        <w:rPr>
          <w:sz w:val="24"/>
          <w:szCs w:val="24"/>
          <w:lang w:eastAsia="ko-KR"/>
        </w:rPr>
        <w:t>.</w:t>
      </w:r>
      <w:r w:rsidR="00A667E9" w:rsidRPr="00AA34BC">
        <w:rPr>
          <w:sz w:val="24"/>
          <w:szCs w:val="24"/>
          <w:lang w:eastAsia="ko-KR"/>
        </w:rPr>
        <w:t xml:space="preserve"> </w:t>
      </w:r>
      <w:r w:rsidR="00BD0575" w:rsidRPr="00AA34BC">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D0575" w:rsidRPr="00AA34BC" w:rsidRDefault="005519C6" w:rsidP="00BD0575">
      <w:pPr>
        <w:pStyle w:val="ConsPlusNormal"/>
        <w:ind w:firstLine="709"/>
        <w:jc w:val="both"/>
        <w:rPr>
          <w:sz w:val="24"/>
          <w:szCs w:val="24"/>
          <w:lang w:eastAsia="ko-KR"/>
        </w:rPr>
      </w:pPr>
      <w:r>
        <w:rPr>
          <w:sz w:val="24"/>
          <w:szCs w:val="24"/>
          <w:lang w:eastAsia="ko-KR"/>
        </w:rPr>
        <w:t>129</w:t>
      </w:r>
      <w:r w:rsidR="00A667E9" w:rsidRPr="00AA34BC">
        <w:rPr>
          <w:sz w:val="24"/>
          <w:szCs w:val="24"/>
          <w:lang w:eastAsia="ko-KR"/>
        </w:rPr>
        <w:t xml:space="preserve">. </w:t>
      </w:r>
      <w:r w:rsidR="00BD0575" w:rsidRPr="00AA34BC">
        <w:rPr>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575" w:rsidRPr="00AA34BC" w:rsidRDefault="005519C6" w:rsidP="00BD0575">
      <w:pPr>
        <w:pStyle w:val="ConsPlusNormal"/>
        <w:ind w:firstLine="709"/>
        <w:jc w:val="both"/>
        <w:rPr>
          <w:sz w:val="24"/>
          <w:szCs w:val="24"/>
          <w:lang w:eastAsia="ko-KR"/>
        </w:rPr>
      </w:pPr>
      <w:r>
        <w:rPr>
          <w:sz w:val="24"/>
          <w:szCs w:val="24"/>
          <w:lang w:eastAsia="ko-KR"/>
        </w:rPr>
        <w:t>130</w:t>
      </w:r>
      <w:r w:rsidR="00A667E9" w:rsidRPr="00AA34BC">
        <w:rPr>
          <w:sz w:val="24"/>
          <w:szCs w:val="24"/>
          <w:lang w:eastAsia="ko-KR"/>
        </w:rPr>
        <w:t xml:space="preserve">. </w:t>
      </w:r>
      <w:r w:rsidR="00BD0575" w:rsidRPr="00AA34BC">
        <w:rPr>
          <w:sz w:val="24"/>
          <w:szCs w:val="24"/>
          <w:lang w:eastAsia="ko-KR"/>
        </w:rPr>
        <w:t>Способами информирования заинтересованных лиц о порядке подачи и рассмотрения жалобы являются:</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а) личное обращение заинтересованных лиц в уполномоченный орган;</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б) через организации федеральной почтовой связи;</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в) с помощью средств электронной связи (направление письма на адрес электронной почты уполномоченный орган);</w:t>
      </w:r>
    </w:p>
    <w:p w:rsidR="00BD0575" w:rsidRPr="00AA34BC" w:rsidRDefault="00BD0575" w:rsidP="00BD0575">
      <w:pPr>
        <w:pStyle w:val="ConsPlusNormal"/>
        <w:ind w:firstLine="709"/>
        <w:jc w:val="both"/>
        <w:rPr>
          <w:sz w:val="24"/>
          <w:szCs w:val="24"/>
          <w:lang w:eastAsia="ko-KR"/>
        </w:rPr>
      </w:pPr>
      <w:r w:rsidRPr="00AA34BC">
        <w:rPr>
          <w:sz w:val="24"/>
          <w:szCs w:val="24"/>
          <w:lang w:eastAsia="ko-KR"/>
        </w:rPr>
        <w:t>г) с помощью телефонной и факсимильной связи.</w:t>
      </w:r>
    </w:p>
    <w:p w:rsidR="00A667E9" w:rsidRDefault="00A667E9">
      <w:pPr>
        <w:widowControl/>
        <w:autoSpaceDE/>
        <w:autoSpaceDN/>
        <w:adjustRightInd/>
        <w:rPr>
          <w:color w:val="000000"/>
          <w:sz w:val="24"/>
          <w:szCs w:val="24"/>
        </w:rPr>
      </w:pPr>
      <w:r w:rsidRPr="00AA34BC">
        <w:rPr>
          <w:rFonts w:ascii="Arial" w:hAnsi="Arial" w:cs="Arial"/>
          <w:color w:val="000000"/>
          <w:sz w:val="24"/>
          <w:szCs w:val="24"/>
        </w:rPr>
        <w:br w:type="page"/>
      </w:r>
    </w:p>
    <w:p w:rsidR="00BD0575" w:rsidRPr="000D41A8" w:rsidRDefault="00BD0575" w:rsidP="00BD0575">
      <w:pPr>
        <w:jc w:val="right"/>
        <w:outlineLvl w:val="1"/>
        <w:rPr>
          <w:rFonts w:ascii="Courier New" w:hAnsi="Courier New" w:cs="Courier New"/>
          <w:color w:val="000000"/>
          <w:sz w:val="22"/>
          <w:szCs w:val="22"/>
        </w:rPr>
      </w:pPr>
      <w:r w:rsidRPr="000D41A8">
        <w:rPr>
          <w:rFonts w:ascii="Courier New" w:hAnsi="Courier New" w:cs="Courier New"/>
          <w:color w:val="000000"/>
          <w:sz w:val="22"/>
          <w:szCs w:val="22"/>
        </w:rPr>
        <w:lastRenderedPageBreak/>
        <w:t>Приложение № 1</w:t>
      </w:r>
    </w:p>
    <w:p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к административному регламенту</w:t>
      </w:r>
    </w:p>
    <w:p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 xml:space="preserve">«Предварительное согласование </w:t>
      </w:r>
    </w:p>
    <w:p w:rsidR="00BD0575" w:rsidRPr="000D41A8" w:rsidRDefault="00BD0575" w:rsidP="00BD0575">
      <w:pPr>
        <w:tabs>
          <w:tab w:val="left" w:pos="708"/>
          <w:tab w:val="left" w:pos="1416"/>
          <w:tab w:val="left" w:pos="2124"/>
          <w:tab w:val="left" w:pos="2832"/>
          <w:tab w:val="left" w:pos="3540"/>
        </w:tabs>
        <w:jc w:val="right"/>
        <w:rPr>
          <w:rFonts w:ascii="Courier New" w:hAnsi="Courier New" w:cs="Courier New"/>
          <w:color w:val="000000"/>
          <w:sz w:val="22"/>
          <w:szCs w:val="22"/>
        </w:rPr>
      </w:pPr>
      <w:r w:rsidRPr="000D41A8">
        <w:rPr>
          <w:rFonts w:ascii="Courier New" w:hAnsi="Courier New" w:cs="Courier New"/>
          <w:color w:val="000000"/>
          <w:sz w:val="22"/>
          <w:szCs w:val="22"/>
        </w:rPr>
        <w:t>предоставления земельного участка»</w:t>
      </w:r>
    </w:p>
    <w:p w:rsidR="00BD0575" w:rsidRPr="00A058AE" w:rsidRDefault="00BD0575" w:rsidP="00BD0575">
      <w:pPr>
        <w:pStyle w:val="ConsPlusNonformat"/>
        <w:widowControl/>
        <w:jc w:val="both"/>
        <w:rPr>
          <w:rFonts w:ascii="Times New Roman" w:hAnsi="Times New Roman" w:cs="Times New Roman"/>
          <w:color w:val="000000"/>
          <w:sz w:val="24"/>
          <w:szCs w:val="24"/>
        </w:rPr>
      </w:pPr>
    </w:p>
    <w:tbl>
      <w:tblPr>
        <w:tblW w:w="9464" w:type="dxa"/>
        <w:tblLayout w:type="fixed"/>
        <w:tblLook w:val="04A0" w:firstRow="1" w:lastRow="0" w:firstColumn="1" w:lastColumn="0" w:noHBand="0" w:noVBand="1"/>
      </w:tblPr>
      <w:tblGrid>
        <w:gridCol w:w="4503"/>
        <w:gridCol w:w="4961"/>
      </w:tblGrid>
      <w:tr w:rsidR="00BD0575" w:rsidRPr="00A058AE" w:rsidTr="00DF2DD3">
        <w:tc>
          <w:tcPr>
            <w:tcW w:w="4503" w:type="dxa"/>
            <w:shd w:val="clear" w:color="auto" w:fill="auto"/>
          </w:tcPr>
          <w:p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От _______________________________________</w:t>
            </w:r>
          </w:p>
          <w:p w:rsidR="00BD0575" w:rsidRPr="00A058AE" w:rsidRDefault="00BD0575" w:rsidP="00DF2DD3">
            <w:pPr>
              <w:pStyle w:val="ConsPlusNonformat"/>
              <w:widowControl/>
              <w:jc w:val="center"/>
              <w:rPr>
                <w:rFonts w:ascii="Times New Roman" w:hAnsi="Times New Roman" w:cs="Times New Roman"/>
                <w:color w:val="000000"/>
                <w:sz w:val="24"/>
                <w:szCs w:val="24"/>
              </w:rPr>
            </w:pPr>
            <w:r w:rsidRPr="00A058AE">
              <w:rPr>
                <w:rFonts w:ascii="Times New Roman" w:hAnsi="Times New Roman" w:cs="Times New Roman"/>
                <w:color w:val="000000"/>
                <w:sz w:val="24"/>
                <w:szCs w:val="24"/>
              </w:rPr>
              <w:t>(наименование юридического лица)</w:t>
            </w:r>
          </w:p>
          <w:p w:rsidR="00DF2DD3"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ИНН ____________________</w:t>
            </w:r>
            <w:r w:rsidR="00545E78">
              <w:rPr>
                <w:rFonts w:ascii="Times New Roman" w:hAnsi="Times New Roman" w:cs="Times New Roman"/>
                <w:color w:val="000000"/>
                <w:sz w:val="24"/>
                <w:szCs w:val="24"/>
              </w:rPr>
              <w:t>____________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ЕГРЮЛ________________</w:t>
            </w:r>
            <w:r w:rsidR="00545E78">
              <w:rPr>
                <w:rFonts w:ascii="Times New Roman" w:hAnsi="Times New Roman" w:cs="Times New Roman"/>
                <w:color w:val="000000"/>
                <w:sz w:val="24"/>
                <w:szCs w:val="24"/>
              </w:rPr>
              <w:t>_____</w:t>
            </w:r>
            <w:r w:rsidR="00DF2DD3">
              <w:rPr>
                <w:rFonts w:ascii="Times New Roman" w:hAnsi="Times New Roman" w:cs="Times New Roman"/>
                <w:color w:val="000000"/>
                <w:sz w:val="24"/>
                <w:szCs w:val="24"/>
              </w:rPr>
              <w:t>_____</w:t>
            </w:r>
            <w:r w:rsidR="00545E78">
              <w:rPr>
                <w:rFonts w:ascii="Times New Roman" w:hAnsi="Times New Roman" w:cs="Times New Roman"/>
                <w:color w:val="000000"/>
                <w:sz w:val="24"/>
                <w:szCs w:val="24"/>
              </w:rPr>
              <w:t>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Адрес:__</w:t>
            </w:r>
            <w:r w:rsidR="00DF2DD3">
              <w:rPr>
                <w:rFonts w:ascii="Times New Roman" w:hAnsi="Times New Roman" w:cs="Times New Roman"/>
                <w:color w:val="000000"/>
                <w:sz w:val="24"/>
                <w:szCs w:val="24"/>
              </w:rPr>
              <w:t>_____________________________</w:t>
            </w:r>
          </w:p>
        </w:tc>
      </w:tr>
      <w:tr w:rsidR="00BD0575" w:rsidRPr="00A058AE" w:rsidTr="00DF2DD3">
        <w:tc>
          <w:tcPr>
            <w:tcW w:w="4503" w:type="dxa"/>
            <w:shd w:val="clear" w:color="auto" w:fill="auto"/>
          </w:tcPr>
          <w:p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Контактный телефо</w:t>
            </w:r>
            <w:r w:rsidR="00DF2DD3">
              <w:rPr>
                <w:rFonts w:ascii="Times New Roman" w:hAnsi="Times New Roman" w:cs="Times New Roman"/>
                <w:color w:val="000000"/>
                <w:sz w:val="24"/>
                <w:szCs w:val="24"/>
              </w:rPr>
              <w:t>н: __________________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 xml:space="preserve">Адрес электронной </w:t>
            </w:r>
            <w:r w:rsidR="00DF2DD3">
              <w:rPr>
                <w:rFonts w:ascii="Times New Roman" w:hAnsi="Times New Roman" w:cs="Times New Roman"/>
                <w:color w:val="000000"/>
                <w:sz w:val="24"/>
                <w:szCs w:val="24"/>
              </w:rPr>
              <w:t>почты: _____________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или</w:t>
            </w:r>
          </w:p>
        </w:tc>
      </w:tr>
      <w:tr w:rsidR="00BD0575" w:rsidRPr="00A058AE" w:rsidTr="00DF2DD3">
        <w:tc>
          <w:tcPr>
            <w:tcW w:w="4503" w:type="dxa"/>
            <w:shd w:val="clear" w:color="auto" w:fill="auto"/>
          </w:tcPr>
          <w:p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От _____________</w:t>
            </w:r>
            <w:r w:rsidR="00DF2DD3">
              <w:rPr>
                <w:rFonts w:ascii="Times New Roman" w:hAnsi="Times New Roman" w:cs="Times New Roman"/>
                <w:color w:val="000000"/>
                <w:sz w:val="24"/>
                <w:szCs w:val="24"/>
              </w:rPr>
              <w:t>________________________</w:t>
            </w:r>
          </w:p>
          <w:p w:rsidR="00BD0575" w:rsidRPr="00A058AE" w:rsidRDefault="00BD0575" w:rsidP="00DF2DD3">
            <w:pPr>
              <w:pStyle w:val="ConsPlusNonformat"/>
              <w:widowControl/>
              <w:jc w:val="center"/>
              <w:rPr>
                <w:rFonts w:ascii="Times New Roman" w:hAnsi="Times New Roman" w:cs="Times New Roman"/>
                <w:color w:val="000000"/>
                <w:sz w:val="24"/>
                <w:szCs w:val="24"/>
              </w:rPr>
            </w:pPr>
            <w:r w:rsidRPr="00A058AE">
              <w:rPr>
                <w:rFonts w:ascii="Times New Roman" w:hAnsi="Times New Roman" w:cs="Times New Roman"/>
                <w:color w:val="000000"/>
                <w:sz w:val="24"/>
                <w:szCs w:val="24"/>
              </w:rPr>
              <w:t>(Ф.И.О. полностью)</w:t>
            </w:r>
          </w:p>
          <w:p w:rsidR="00BD0575" w:rsidRPr="00A058AE" w:rsidRDefault="00545E78" w:rsidP="00DF2DD3">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Паспорт: серия </w:t>
            </w:r>
            <w:r w:rsidR="00BD0575" w:rsidRPr="00A058AE">
              <w:rPr>
                <w:rFonts w:ascii="Times New Roman" w:hAnsi="Times New Roman" w:cs="Times New Roman"/>
                <w:color w:val="000000"/>
                <w:sz w:val="24"/>
                <w:szCs w:val="24"/>
              </w:rPr>
              <w:t>_________</w:t>
            </w:r>
            <w:r w:rsidR="00DF2DD3">
              <w:rPr>
                <w:rFonts w:ascii="Times New Roman" w:hAnsi="Times New Roman" w:cs="Times New Roman"/>
                <w:color w:val="000000"/>
                <w:sz w:val="24"/>
                <w:szCs w:val="24"/>
              </w:rPr>
              <w:t xml:space="preserve"> номер_________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Кем выдан ______</w:t>
            </w:r>
            <w:r w:rsidR="00DF2DD3">
              <w:rPr>
                <w:rFonts w:ascii="Times New Roman" w:hAnsi="Times New Roman" w:cs="Times New Roman"/>
                <w:color w:val="000000"/>
                <w:sz w:val="24"/>
                <w:szCs w:val="24"/>
              </w:rPr>
              <w:t>______________________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Когда выдан ________________</w:t>
            </w:r>
            <w:r w:rsidR="00DF2DD3">
              <w:rPr>
                <w:rFonts w:ascii="Times New Roman" w:hAnsi="Times New Roman" w:cs="Times New Roman"/>
                <w:color w:val="000000"/>
                <w:sz w:val="24"/>
                <w:szCs w:val="24"/>
              </w:rPr>
              <w:t>___________</w:t>
            </w:r>
          </w:p>
          <w:p w:rsidR="00DF2DD3"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Почтовый адрес: ________________</w:t>
            </w:r>
            <w:r w:rsidR="00DF2DD3">
              <w:rPr>
                <w:rFonts w:ascii="Times New Roman" w:hAnsi="Times New Roman" w:cs="Times New Roman"/>
                <w:color w:val="000000"/>
                <w:sz w:val="24"/>
                <w:szCs w:val="24"/>
              </w:rPr>
              <w:t>_______</w:t>
            </w:r>
          </w:p>
          <w:p w:rsidR="00BD0575" w:rsidRPr="00A058AE" w:rsidRDefault="00BD0575" w:rsidP="00DF2DD3">
            <w:pPr>
              <w:pStyle w:val="ConsPlusNonformat"/>
              <w:widowControl/>
              <w:rPr>
                <w:rFonts w:ascii="Times New Roman" w:hAnsi="Times New Roman" w:cs="Times New Roman"/>
                <w:color w:val="000000"/>
                <w:sz w:val="24"/>
                <w:szCs w:val="24"/>
              </w:rPr>
            </w:pPr>
          </w:p>
        </w:tc>
      </w:tr>
      <w:tr w:rsidR="00BD0575" w:rsidRPr="00A058AE" w:rsidTr="00DF2DD3">
        <w:tc>
          <w:tcPr>
            <w:tcW w:w="4503" w:type="dxa"/>
            <w:shd w:val="clear" w:color="auto" w:fill="auto"/>
          </w:tcPr>
          <w:p w:rsidR="00BD0575" w:rsidRPr="00A058AE" w:rsidRDefault="00BD0575" w:rsidP="00782CC2">
            <w:pPr>
              <w:pStyle w:val="ConsPlusNonformat"/>
              <w:widowControl/>
              <w:jc w:val="both"/>
              <w:rPr>
                <w:rFonts w:ascii="Times New Roman" w:hAnsi="Times New Roman" w:cs="Times New Roman"/>
                <w:color w:val="000000"/>
                <w:sz w:val="24"/>
                <w:szCs w:val="24"/>
              </w:rPr>
            </w:pPr>
          </w:p>
        </w:tc>
        <w:tc>
          <w:tcPr>
            <w:tcW w:w="4961" w:type="dxa"/>
            <w:shd w:val="clear" w:color="auto" w:fill="auto"/>
          </w:tcPr>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Контактный телефо</w:t>
            </w:r>
            <w:r w:rsidR="00DF2DD3">
              <w:rPr>
                <w:rFonts w:ascii="Times New Roman" w:hAnsi="Times New Roman" w:cs="Times New Roman"/>
                <w:color w:val="000000"/>
                <w:sz w:val="24"/>
                <w:szCs w:val="24"/>
              </w:rPr>
              <w:t>н: ___________________</w:t>
            </w:r>
          </w:p>
          <w:p w:rsidR="00BD0575" w:rsidRPr="00A058AE" w:rsidRDefault="00BD0575" w:rsidP="00DF2DD3">
            <w:pPr>
              <w:pStyle w:val="ConsPlusNonformat"/>
              <w:widowControl/>
              <w:rPr>
                <w:rFonts w:ascii="Times New Roman" w:hAnsi="Times New Roman" w:cs="Times New Roman"/>
                <w:color w:val="000000"/>
                <w:sz w:val="24"/>
                <w:szCs w:val="24"/>
              </w:rPr>
            </w:pPr>
            <w:r w:rsidRPr="00A058AE">
              <w:rPr>
                <w:rFonts w:ascii="Times New Roman" w:hAnsi="Times New Roman" w:cs="Times New Roman"/>
                <w:color w:val="000000"/>
                <w:sz w:val="24"/>
                <w:szCs w:val="24"/>
              </w:rPr>
              <w:t xml:space="preserve">Адрес электронной </w:t>
            </w:r>
            <w:r w:rsidR="00DF2DD3">
              <w:rPr>
                <w:rFonts w:ascii="Times New Roman" w:hAnsi="Times New Roman" w:cs="Times New Roman"/>
                <w:color w:val="000000"/>
                <w:sz w:val="24"/>
                <w:szCs w:val="24"/>
              </w:rPr>
              <w:t>почты: _______________</w:t>
            </w:r>
          </w:p>
        </w:tc>
      </w:tr>
    </w:tbl>
    <w:p w:rsidR="00BD0575" w:rsidRPr="00A058AE" w:rsidRDefault="00BD0575" w:rsidP="00BD0575">
      <w:pPr>
        <w:pStyle w:val="ConsPlusNonformat"/>
        <w:widowControl/>
        <w:jc w:val="both"/>
        <w:rPr>
          <w:rFonts w:ascii="Times New Roman" w:hAnsi="Times New Roman" w:cs="Times New Roman"/>
          <w:color w:val="000000"/>
          <w:sz w:val="24"/>
          <w:szCs w:val="24"/>
        </w:rPr>
      </w:pPr>
    </w:p>
    <w:p w:rsidR="00BD0575" w:rsidRPr="00A058AE" w:rsidRDefault="00BD0575" w:rsidP="00BD0575">
      <w:pPr>
        <w:pStyle w:val="ConsPlusNonformat"/>
        <w:widowControl/>
        <w:jc w:val="center"/>
        <w:rPr>
          <w:rFonts w:ascii="Times New Roman" w:hAnsi="Times New Roman" w:cs="Times New Roman"/>
          <w:bCs/>
          <w:color w:val="000000"/>
          <w:sz w:val="24"/>
          <w:szCs w:val="24"/>
        </w:rPr>
      </w:pPr>
      <w:r w:rsidRPr="00A058AE">
        <w:rPr>
          <w:rFonts w:ascii="Times New Roman" w:hAnsi="Times New Roman" w:cs="Times New Roman"/>
          <w:color w:val="000000"/>
          <w:sz w:val="24"/>
          <w:szCs w:val="24"/>
        </w:rPr>
        <w:t>ЗАЯВЛЕНИЕ</w:t>
      </w:r>
    </w:p>
    <w:p w:rsidR="00BD0575" w:rsidRPr="00A058AE" w:rsidRDefault="00BD0575" w:rsidP="00BD0575">
      <w:pPr>
        <w:jc w:val="both"/>
        <w:rPr>
          <w:bCs/>
          <w:color w:val="000000"/>
          <w:sz w:val="24"/>
          <w:szCs w:val="24"/>
        </w:rPr>
      </w:pPr>
    </w:p>
    <w:p w:rsidR="00BD0575" w:rsidRPr="00A058AE" w:rsidRDefault="00BD0575" w:rsidP="00BD0575">
      <w:pPr>
        <w:ind w:firstLine="709"/>
        <w:jc w:val="both"/>
        <w:rPr>
          <w:color w:val="000000"/>
          <w:sz w:val="24"/>
          <w:szCs w:val="24"/>
        </w:rPr>
      </w:pPr>
      <w:r w:rsidRPr="00A058AE">
        <w:rPr>
          <w:color w:val="000000"/>
          <w:sz w:val="24"/>
          <w:szCs w:val="24"/>
        </w:rPr>
        <w:t>Прошу предварительно согласовать предоставление земельного участка, для ___________________________________________________________________________</w:t>
      </w:r>
      <w:r w:rsidR="004E11E2" w:rsidRPr="00A058AE">
        <w:rPr>
          <w:color w:val="000000"/>
          <w:sz w:val="24"/>
          <w:szCs w:val="24"/>
        </w:rPr>
        <w:t>______________________________________</w:t>
      </w:r>
      <w:r w:rsidR="00545E78">
        <w:rPr>
          <w:color w:val="000000"/>
          <w:sz w:val="24"/>
          <w:szCs w:val="24"/>
        </w:rPr>
        <w:t>_________________________________________</w:t>
      </w:r>
    </w:p>
    <w:p w:rsidR="00BD0575" w:rsidRPr="00A058AE" w:rsidRDefault="00BD0575" w:rsidP="00BD0575">
      <w:pPr>
        <w:ind w:firstLine="540"/>
        <w:jc w:val="center"/>
        <w:rPr>
          <w:color w:val="000000"/>
          <w:sz w:val="24"/>
          <w:szCs w:val="24"/>
        </w:rPr>
      </w:pPr>
      <w:r w:rsidRPr="00A058AE">
        <w:rPr>
          <w:color w:val="000000"/>
          <w:sz w:val="24"/>
          <w:szCs w:val="24"/>
        </w:rPr>
        <w:t>(цель использования земельного участка)</w:t>
      </w:r>
    </w:p>
    <w:p w:rsidR="00BD0575" w:rsidRPr="00A058AE" w:rsidRDefault="00BD0575" w:rsidP="005F6B11">
      <w:pPr>
        <w:rPr>
          <w:color w:val="000000"/>
          <w:sz w:val="24"/>
          <w:szCs w:val="24"/>
        </w:rPr>
      </w:pPr>
      <w:r w:rsidRPr="00A058AE">
        <w:rPr>
          <w:color w:val="000000"/>
          <w:sz w:val="24"/>
          <w:szCs w:val="24"/>
        </w:rPr>
        <w:t>расположенн</w:t>
      </w:r>
      <w:r w:rsidR="000D41A8">
        <w:rPr>
          <w:color w:val="000000"/>
          <w:sz w:val="24"/>
          <w:szCs w:val="24"/>
        </w:rPr>
        <w:t>ого: Иркутская область, Аларский</w:t>
      </w:r>
      <w:r w:rsidRPr="00A058AE">
        <w:rPr>
          <w:color w:val="000000"/>
          <w:sz w:val="24"/>
          <w:szCs w:val="24"/>
        </w:rPr>
        <w:t xml:space="preserve"> район, _______________</w:t>
      </w:r>
      <w:r w:rsidR="00D14142" w:rsidRPr="00A058AE">
        <w:rPr>
          <w:color w:val="000000"/>
          <w:sz w:val="24"/>
          <w:szCs w:val="24"/>
        </w:rPr>
        <w:t>_________________________________________</w:t>
      </w:r>
      <w:r w:rsidR="004E11E2" w:rsidRPr="00A058AE">
        <w:rPr>
          <w:color w:val="000000"/>
          <w:sz w:val="24"/>
          <w:szCs w:val="24"/>
        </w:rPr>
        <w:t>__________</w:t>
      </w:r>
      <w:r w:rsidR="00545E78">
        <w:rPr>
          <w:color w:val="000000"/>
          <w:sz w:val="24"/>
          <w:szCs w:val="24"/>
        </w:rPr>
        <w:t>___________</w:t>
      </w:r>
    </w:p>
    <w:p w:rsidR="00BD0575" w:rsidRPr="00A058AE" w:rsidRDefault="00BD0575" w:rsidP="00BD0575">
      <w:pPr>
        <w:jc w:val="both"/>
        <w:rPr>
          <w:color w:val="000000"/>
          <w:sz w:val="24"/>
          <w:szCs w:val="24"/>
        </w:rPr>
      </w:pPr>
      <w:r w:rsidRPr="00A058AE">
        <w:rPr>
          <w:color w:val="000000"/>
          <w:sz w:val="24"/>
          <w:szCs w:val="24"/>
        </w:rPr>
        <w:t>_______</w:t>
      </w:r>
      <w:r w:rsidR="00D14142" w:rsidRPr="00A058AE">
        <w:rPr>
          <w:color w:val="000000"/>
          <w:sz w:val="24"/>
          <w:szCs w:val="24"/>
        </w:rPr>
        <w:t>________________________________________________________________</w:t>
      </w:r>
      <w:r w:rsidRPr="00A058AE">
        <w:rPr>
          <w:color w:val="000000"/>
          <w:sz w:val="24"/>
          <w:szCs w:val="24"/>
        </w:rPr>
        <w:t>_____________________</w:t>
      </w:r>
      <w:r w:rsidR="00D14142" w:rsidRPr="00A058AE">
        <w:rPr>
          <w:color w:val="000000"/>
          <w:sz w:val="24"/>
          <w:szCs w:val="24"/>
        </w:rPr>
        <w:t>___________</w:t>
      </w:r>
      <w:r w:rsidR="004E11E2" w:rsidRPr="00A058AE">
        <w:rPr>
          <w:color w:val="000000"/>
          <w:sz w:val="24"/>
          <w:szCs w:val="24"/>
        </w:rPr>
        <w:t>__________</w:t>
      </w:r>
      <w:r w:rsidR="00545E78">
        <w:rPr>
          <w:color w:val="000000"/>
          <w:sz w:val="24"/>
          <w:szCs w:val="24"/>
        </w:rPr>
        <w:t>_________________________________________</w:t>
      </w:r>
    </w:p>
    <w:p w:rsidR="00BD0575" w:rsidRPr="00A058AE" w:rsidRDefault="00BD0575" w:rsidP="00545E78">
      <w:pPr>
        <w:jc w:val="center"/>
        <w:rPr>
          <w:color w:val="000000"/>
          <w:sz w:val="24"/>
          <w:szCs w:val="24"/>
        </w:rPr>
      </w:pPr>
      <w:r w:rsidRPr="00A058AE">
        <w:rPr>
          <w:color w:val="000000"/>
          <w:sz w:val="24"/>
          <w:szCs w:val="24"/>
        </w:rPr>
        <w:t>(адрес земельного участка согласно сведениям кадастрового учета, либо прилагаемой схеме расположения земельного участка)</w:t>
      </w:r>
    </w:p>
    <w:p w:rsidR="00BD0575" w:rsidRPr="00A058AE" w:rsidRDefault="00BD0575" w:rsidP="00BD0575">
      <w:pPr>
        <w:jc w:val="both"/>
        <w:rPr>
          <w:color w:val="000000"/>
          <w:sz w:val="24"/>
          <w:szCs w:val="24"/>
        </w:rPr>
      </w:pPr>
      <w:r w:rsidRPr="00A058AE">
        <w:rPr>
          <w:color w:val="000000"/>
          <w:sz w:val="24"/>
          <w:szCs w:val="24"/>
        </w:rPr>
        <w:t>с кадастровым номером:________________________(</w:t>
      </w:r>
      <w:r w:rsidRPr="00A058AE">
        <w:rPr>
          <w:sz w:val="24"/>
          <w:szCs w:val="24"/>
        </w:rPr>
        <w:t>в случае, если границы такого земельного участка подлежат уточнению),</w:t>
      </w:r>
    </w:p>
    <w:p w:rsidR="00BD0575" w:rsidRPr="00A058AE" w:rsidRDefault="00BD0575" w:rsidP="00BD0575">
      <w:pPr>
        <w:rPr>
          <w:sz w:val="24"/>
          <w:szCs w:val="24"/>
        </w:rPr>
      </w:pPr>
      <w:r w:rsidRPr="00A058AE">
        <w:rPr>
          <w:sz w:val="24"/>
          <w:szCs w:val="24"/>
        </w:rPr>
        <w:t>________________________________________________________________________________________________</w:t>
      </w:r>
      <w:r w:rsidR="00D14142" w:rsidRPr="00A058AE">
        <w:rPr>
          <w:sz w:val="24"/>
          <w:szCs w:val="24"/>
        </w:rPr>
        <w:t>_______</w:t>
      </w:r>
      <w:r w:rsidR="004E11E2" w:rsidRPr="00A058AE">
        <w:rPr>
          <w:sz w:val="24"/>
          <w:szCs w:val="24"/>
        </w:rPr>
        <w:t>__________</w:t>
      </w:r>
      <w:r w:rsidR="00545E78">
        <w:rPr>
          <w:sz w:val="24"/>
          <w:szCs w:val="24"/>
        </w:rPr>
        <w:t>_________________________________________</w:t>
      </w:r>
    </w:p>
    <w:p w:rsidR="00BD0575" w:rsidRPr="00A058AE" w:rsidRDefault="00BD0575" w:rsidP="00BD0575">
      <w:pPr>
        <w:jc w:val="center"/>
        <w:rPr>
          <w:sz w:val="24"/>
          <w:szCs w:val="24"/>
        </w:rPr>
      </w:pPr>
      <w:r w:rsidRPr="00A058AE">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0575" w:rsidRPr="00A058AE" w:rsidRDefault="00BD0575" w:rsidP="00BD0575">
      <w:pPr>
        <w:rPr>
          <w:sz w:val="24"/>
          <w:szCs w:val="24"/>
        </w:rPr>
      </w:pPr>
      <w:r w:rsidRPr="00A058AE">
        <w:rPr>
          <w:sz w:val="24"/>
          <w:szCs w:val="24"/>
        </w:rPr>
        <w:t>________________________________________________________________</w:t>
      </w:r>
      <w:r w:rsidR="004E11E2" w:rsidRPr="00A058AE">
        <w:rPr>
          <w:sz w:val="24"/>
          <w:szCs w:val="24"/>
        </w:rPr>
        <w:t>_________________________________________________</w:t>
      </w:r>
      <w:r w:rsidR="00545E78">
        <w:rPr>
          <w:sz w:val="24"/>
          <w:szCs w:val="24"/>
        </w:rPr>
        <w:t>_________________________________________</w:t>
      </w:r>
    </w:p>
    <w:p w:rsidR="00BD0575" w:rsidRPr="00A058AE" w:rsidRDefault="00BD0575" w:rsidP="00BD0575">
      <w:pPr>
        <w:ind w:firstLine="540"/>
        <w:jc w:val="center"/>
        <w:rPr>
          <w:sz w:val="24"/>
          <w:szCs w:val="24"/>
        </w:rPr>
      </w:pPr>
      <w:r w:rsidRPr="00A058AE">
        <w:rPr>
          <w:sz w:val="24"/>
          <w:szCs w:val="24"/>
        </w:rPr>
        <w:t>(основание предоставления земельного участка без проведения торгов)</w:t>
      </w:r>
    </w:p>
    <w:p w:rsidR="00BD0575" w:rsidRPr="00A058AE" w:rsidRDefault="00BD0575" w:rsidP="00BD0575">
      <w:pPr>
        <w:rPr>
          <w:sz w:val="24"/>
          <w:szCs w:val="24"/>
        </w:rPr>
      </w:pPr>
      <w:r w:rsidRPr="00A058AE">
        <w:rPr>
          <w:sz w:val="24"/>
          <w:szCs w:val="24"/>
        </w:rPr>
        <w:t>________________________________________________________________________________________________</w:t>
      </w:r>
      <w:r w:rsidR="00D14142" w:rsidRPr="00A058AE">
        <w:rPr>
          <w:sz w:val="24"/>
          <w:szCs w:val="24"/>
        </w:rPr>
        <w:t>_______</w:t>
      </w:r>
      <w:r w:rsidR="004E11E2" w:rsidRPr="00A058AE">
        <w:rPr>
          <w:sz w:val="24"/>
          <w:szCs w:val="24"/>
        </w:rPr>
        <w:t>__________</w:t>
      </w:r>
      <w:r w:rsidR="00545E78">
        <w:rPr>
          <w:sz w:val="24"/>
          <w:szCs w:val="24"/>
        </w:rPr>
        <w:t>_________________________________________</w:t>
      </w:r>
    </w:p>
    <w:p w:rsidR="00BD0575" w:rsidRPr="00A058AE" w:rsidRDefault="00BD0575" w:rsidP="00BD0575">
      <w:pPr>
        <w:ind w:firstLine="540"/>
        <w:jc w:val="center"/>
        <w:rPr>
          <w:sz w:val="24"/>
          <w:szCs w:val="24"/>
        </w:rPr>
      </w:pPr>
      <w:r w:rsidRPr="00A058AE">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0575" w:rsidRPr="00A058AE" w:rsidRDefault="00BD0575" w:rsidP="00BD0575">
      <w:pPr>
        <w:ind w:firstLine="540"/>
        <w:jc w:val="both"/>
        <w:rPr>
          <w:color w:val="000000"/>
          <w:sz w:val="24"/>
          <w:szCs w:val="24"/>
        </w:rPr>
      </w:pPr>
    </w:p>
    <w:p w:rsidR="00BD0575" w:rsidRPr="00A058AE" w:rsidRDefault="00BD0575" w:rsidP="00BD0575">
      <w:pPr>
        <w:rPr>
          <w:sz w:val="24"/>
          <w:szCs w:val="24"/>
        </w:rPr>
      </w:pPr>
      <w:r w:rsidRPr="00A058AE">
        <w:rPr>
          <w:sz w:val="24"/>
          <w:szCs w:val="24"/>
        </w:rPr>
        <w:t>К заявлению прилагаются:</w:t>
      </w:r>
    </w:p>
    <w:p w:rsidR="00BD0575" w:rsidRPr="00A058AE" w:rsidRDefault="00BD0575" w:rsidP="00BD0575">
      <w:pPr>
        <w:ind w:firstLine="709"/>
        <w:jc w:val="both"/>
        <w:rPr>
          <w:color w:val="000000"/>
          <w:sz w:val="24"/>
          <w:szCs w:val="24"/>
        </w:rPr>
      </w:pPr>
      <w:r w:rsidRPr="00A058AE">
        <w:rPr>
          <w:color w:val="000000"/>
          <w:sz w:val="24"/>
          <w:szCs w:val="24"/>
        </w:rPr>
        <w:t>1) копия документа, удостоверяющего личность заявителя;</w:t>
      </w:r>
    </w:p>
    <w:p w:rsidR="00BD0575" w:rsidRPr="00A058AE" w:rsidRDefault="00BD0575" w:rsidP="00BD0575">
      <w:pPr>
        <w:ind w:firstLine="709"/>
        <w:jc w:val="both"/>
        <w:rPr>
          <w:color w:val="000000"/>
          <w:sz w:val="24"/>
          <w:szCs w:val="24"/>
        </w:rPr>
      </w:pPr>
      <w:r w:rsidRPr="00A058AE">
        <w:rPr>
          <w:color w:val="000000"/>
          <w:sz w:val="24"/>
          <w:szCs w:val="24"/>
        </w:rPr>
        <w:t>2) копия документа, удостоверяющего права (полномочия) представителя заявителя, если с заявлением обращается представитель заявителя.</w:t>
      </w:r>
    </w:p>
    <w:p w:rsidR="00BD0575" w:rsidRPr="00A058AE" w:rsidRDefault="00BD0575" w:rsidP="00BD0575">
      <w:pPr>
        <w:ind w:firstLine="709"/>
        <w:jc w:val="both"/>
        <w:rPr>
          <w:sz w:val="24"/>
          <w:szCs w:val="24"/>
        </w:rPr>
      </w:pPr>
      <w:r w:rsidRPr="00A058AE">
        <w:rPr>
          <w:sz w:val="24"/>
          <w:szCs w:val="24"/>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A058AE">
        <w:rPr>
          <w:sz w:val="24"/>
          <w:szCs w:val="24"/>
        </w:rPr>
        <w:lastRenderedPageBreak/>
        <w:t>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0575" w:rsidRPr="00A058AE" w:rsidRDefault="00BD0575" w:rsidP="00BD0575">
      <w:pPr>
        <w:ind w:firstLine="709"/>
        <w:jc w:val="both"/>
        <w:rPr>
          <w:sz w:val="24"/>
          <w:szCs w:val="24"/>
        </w:rPr>
      </w:pPr>
      <w:r w:rsidRPr="00A058AE">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0575" w:rsidRPr="00A058AE" w:rsidRDefault="00BD0575" w:rsidP="00BD0575">
      <w:pPr>
        <w:ind w:firstLine="709"/>
        <w:jc w:val="both"/>
        <w:rPr>
          <w:sz w:val="24"/>
          <w:szCs w:val="24"/>
        </w:rPr>
      </w:pPr>
      <w:r w:rsidRPr="00A058AE">
        <w:rPr>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0575" w:rsidRPr="00A058AE" w:rsidRDefault="00BD0575" w:rsidP="00BD0575">
      <w:pPr>
        <w:ind w:firstLine="709"/>
        <w:jc w:val="both"/>
        <w:rPr>
          <w:sz w:val="24"/>
          <w:szCs w:val="24"/>
        </w:rPr>
      </w:pPr>
    </w:p>
    <w:p w:rsidR="004E11E2" w:rsidRPr="00A058AE" w:rsidRDefault="00BD0575" w:rsidP="00BD0575">
      <w:pPr>
        <w:ind w:left="7257"/>
        <w:jc w:val="both"/>
        <w:rPr>
          <w:i/>
          <w:sz w:val="24"/>
          <w:szCs w:val="24"/>
        </w:rPr>
      </w:pPr>
      <w:r w:rsidRPr="00A058AE">
        <w:rPr>
          <w:i/>
          <w:sz w:val="24"/>
          <w:szCs w:val="24"/>
        </w:rPr>
        <w:t xml:space="preserve">_________________ </w:t>
      </w:r>
    </w:p>
    <w:p w:rsidR="004E11E2" w:rsidRPr="00A058AE" w:rsidRDefault="00BD0575" w:rsidP="004E11E2">
      <w:pPr>
        <w:ind w:left="7257"/>
        <w:rPr>
          <w:i/>
          <w:sz w:val="24"/>
          <w:szCs w:val="24"/>
        </w:rPr>
      </w:pPr>
      <w:r w:rsidRPr="00A058AE">
        <w:rPr>
          <w:i/>
          <w:sz w:val="24"/>
          <w:szCs w:val="24"/>
        </w:rPr>
        <w:t>(дата)</w:t>
      </w:r>
    </w:p>
    <w:p w:rsidR="004E11E2" w:rsidRPr="00A058AE" w:rsidRDefault="004E11E2" w:rsidP="00BD0575">
      <w:pPr>
        <w:ind w:left="7257"/>
        <w:jc w:val="both"/>
        <w:rPr>
          <w:i/>
          <w:sz w:val="24"/>
          <w:szCs w:val="24"/>
        </w:rPr>
      </w:pPr>
      <w:r w:rsidRPr="00A058AE">
        <w:rPr>
          <w:i/>
          <w:sz w:val="24"/>
          <w:szCs w:val="24"/>
        </w:rPr>
        <w:t>_________________</w:t>
      </w:r>
    </w:p>
    <w:p w:rsidR="00BD0575" w:rsidRPr="00A058AE" w:rsidRDefault="00BD0575" w:rsidP="00BD0575">
      <w:pPr>
        <w:ind w:left="7257"/>
        <w:jc w:val="both"/>
        <w:rPr>
          <w:i/>
          <w:sz w:val="24"/>
          <w:szCs w:val="24"/>
        </w:rPr>
      </w:pPr>
      <w:r w:rsidRPr="00A058AE">
        <w:rPr>
          <w:i/>
          <w:sz w:val="24"/>
          <w:szCs w:val="24"/>
        </w:rPr>
        <w:t>(подпись)</w:t>
      </w:r>
    </w:p>
    <w:p w:rsidR="00BD0575" w:rsidRPr="00A058AE" w:rsidRDefault="00BD0575" w:rsidP="00BD0575">
      <w:pPr>
        <w:jc w:val="both"/>
        <w:rPr>
          <w:bCs/>
          <w:color w:val="000000"/>
          <w:sz w:val="24"/>
          <w:szCs w:val="24"/>
        </w:rPr>
      </w:pPr>
    </w:p>
    <w:p w:rsidR="00BD0575" w:rsidRPr="00A058AE" w:rsidRDefault="00BD0575" w:rsidP="00BD0575">
      <w:pPr>
        <w:ind w:firstLine="708"/>
        <w:jc w:val="both"/>
        <w:rPr>
          <w:bCs/>
          <w:color w:val="000000"/>
          <w:sz w:val="24"/>
          <w:szCs w:val="24"/>
        </w:rPr>
      </w:pPr>
      <w:r w:rsidRPr="00A058AE">
        <w:rPr>
          <w:bCs/>
          <w:color w:val="000000"/>
          <w:sz w:val="24"/>
          <w:szCs w:val="24"/>
        </w:rPr>
        <w:t>« ____» ________20__г.</w:t>
      </w:r>
      <w:r w:rsidRPr="00A058AE">
        <w:rPr>
          <w:bCs/>
          <w:color w:val="000000"/>
          <w:sz w:val="24"/>
          <w:szCs w:val="24"/>
        </w:rPr>
        <w:tab/>
      </w:r>
      <w:r w:rsidRPr="00A058AE">
        <w:rPr>
          <w:bCs/>
          <w:color w:val="000000"/>
          <w:sz w:val="24"/>
          <w:szCs w:val="24"/>
        </w:rPr>
        <w:tab/>
      </w:r>
      <w:r w:rsidRPr="00A058AE">
        <w:rPr>
          <w:bCs/>
          <w:color w:val="000000"/>
          <w:sz w:val="24"/>
          <w:szCs w:val="24"/>
        </w:rPr>
        <w:tab/>
        <w:t xml:space="preserve">______________________________________________________ </w:t>
      </w:r>
    </w:p>
    <w:p w:rsidR="00BD0575" w:rsidRPr="00A058AE" w:rsidRDefault="00BD0575" w:rsidP="00BD0575">
      <w:pPr>
        <w:ind w:left="708" w:firstLine="708"/>
        <w:jc w:val="both"/>
        <w:rPr>
          <w:bCs/>
          <w:i/>
          <w:iCs/>
          <w:color w:val="000000"/>
          <w:sz w:val="24"/>
          <w:szCs w:val="24"/>
        </w:rPr>
      </w:pPr>
      <w:r w:rsidRPr="00A058AE">
        <w:rPr>
          <w:bCs/>
          <w:i/>
          <w:iCs/>
          <w:color w:val="000000"/>
          <w:sz w:val="24"/>
          <w:szCs w:val="24"/>
        </w:rPr>
        <w:t>(подпись заявителя с расшифровкой)</w:t>
      </w:r>
    </w:p>
    <w:p w:rsidR="00BD0575" w:rsidRPr="00A058AE" w:rsidRDefault="00BD0575" w:rsidP="00BD0575">
      <w:pPr>
        <w:jc w:val="both"/>
        <w:rPr>
          <w:bCs/>
          <w:i/>
          <w:iCs/>
          <w:color w:val="000000"/>
          <w:sz w:val="24"/>
          <w:szCs w:val="24"/>
        </w:rPr>
      </w:pPr>
    </w:p>
    <w:p w:rsidR="00BD0575" w:rsidRPr="00A058AE" w:rsidRDefault="00BD0575" w:rsidP="00BD0575">
      <w:pPr>
        <w:jc w:val="both"/>
        <w:rPr>
          <w:bCs/>
          <w:i/>
          <w:iCs/>
          <w:color w:val="000000"/>
          <w:sz w:val="24"/>
          <w:szCs w:val="24"/>
        </w:rPr>
      </w:pPr>
    </w:p>
    <w:p w:rsidR="00BD0575" w:rsidRPr="00A058AE" w:rsidRDefault="00BD0575" w:rsidP="00BD0575">
      <w:pPr>
        <w:jc w:val="both"/>
        <w:rPr>
          <w:color w:val="000000"/>
          <w:sz w:val="24"/>
          <w:szCs w:val="24"/>
        </w:rPr>
        <w:sectPr w:rsidR="00BD0575" w:rsidRPr="00A058AE" w:rsidSect="00723E57">
          <w:pgSz w:w="11906" w:h="16838"/>
          <w:pgMar w:top="568" w:right="707" w:bottom="568" w:left="993" w:header="709" w:footer="709" w:gutter="0"/>
          <w:cols w:space="708"/>
          <w:docGrid w:linePitch="360"/>
        </w:sectPr>
      </w:pPr>
    </w:p>
    <w:p w:rsidR="00BD0575" w:rsidRPr="000D41A8" w:rsidRDefault="00BD0575" w:rsidP="00BD0575">
      <w:pPr>
        <w:jc w:val="right"/>
        <w:outlineLvl w:val="1"/>
        <w:rPr>
          <w:rFonts w:ascii="Courier New" w:hAnsi="Courier New" w:cs="Courier New"/>
          <w:color w:val="000000"/>
          <w:sz w:val="22"/>
          <w:szCs w:val="22"/>
        </w:rPr>
      </w:pPr>
      <w:r w:rsidRPr="000D41A8">
        <w:rPr>
          <w:rFonts w:ascii="Courier New" w:hAnsi="Courier New" w:cs="Courier New"/>
          <w:color w:val="000000"/>
          <w:sz w:val="22"/>
          <w:szCs w:val="22"/>
        </w:rPr>
        <w:lastRenderedPageBreak/>
        <w:t>Приложение № 2</w:t>
      </w:r>
    </w:p>
    <w:p w:rsidR="00BD0575" w:rsidRPr="000D41A8" w:rsidRDefault="00BD0575" w:rsidP="00BD0575">
      <w:pPr>
        <w:jc w:val="right"/>
        <w:rPr>
          <w:rFonts w:ascii="Courier New" w:hAnsi="Courier New" w:cs="Courier New"/>
          <w:color w:val="000000"/>
          <w:sz w:val="22"/>
          <w:szCs w:val="22"/>
        </w:rPr>
      </w:pPr>
      <w:r w:rsidRPr="000D41A8">
        <w:rPr>
          <w:rFonts w:ascii="Courier New" w:hAnsi="Courier New" w:cs="Courier New"/>
          <w:color w:val="000000"/>
          <w:sz w:val="22"/>
          <w:szCs w:val="22"/>
        </w:rPr>
        <w:t>к Административному регламенту</w:t>
      </w:r>
    </w:p>
    <w:p w:rsidR="00BD0575" w:rsidRPr="00A058AE" w:rsidRDefault="00BD0575" w:rsidP="00BD0575">
      <w:pPr>
        <w:jc w:val="right"/>
        <w:outlineLvl w:val="1"/>
        <w:rPr>
          <w:color w:val="000000"/>
          <w:sz w:val="24"/>
          <w:szCs w:val="24"/>
        </w:rPr>
      </w:pPr>
    </w:p>
    <w:p w:rsidR="00BD0575" w:rsidRPr="00A058AE" w:rsidRDefault="00BD0575" w:rsidP="00BD0575">
      <w:pPr>
        <w:jc w:val="center"/>
        <w:rPr>
          <w:color w:val="000000"/>
          <w:sz w:val="24"/>
          <w:szCs w:val="24"/>
        </w:rPr>
      </w:pPr>
    </w:p>
    <w:p w:rsidR="004607BA" w:rsidRPr="00A058AE" w:rsidRDefault="00E5244B">
      <w:pPr>
        <w:rPr>
          <w:sz w:val="24"/>
          <w:szCs w:val="24"/>
        </w:rPr>
      </w:pPr>
      <w:r>
        <w:rPr>
          <w:noProof/>
          <w:sz w:val="24"/>
          <w:szCs w:val="24"/>
        </w:rPr>
        <mc:AlternateContent>
          <mc:Choice Requires="wpc">
            <w:drawing>
              <wp:inline distT="0" distB="0" distL="0" distR="0">
                <wp:extent cx="5829300" cy="5375910"/>
                <wp:effectExtent l="3810" t="9525" r="0" b="5715"/>
                <wp:docPr id="32" name="Полотно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4"/>
                        <wps:cNvSpPr>
                          <a:spLocks noChangeArrowheads="1"/>
                        </wps:cNvSpPr>
                        <wps:spPr bwMode="auto">
                          <a:xfrm>
                            <a:off x="1574721" y="660199"/>
                            <a:ext cx="2663666" cy="319028"/>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pPr>
                              <w:r w:rsidRPr="006E3E47">
                                <w:t xml:space="preserve">Прием и регистрация заявления </w:t>
                              </w:r>
                            </w:p>
                          </w:txbxContent>
                        </wps:txbx>
                        <wps:bodyPr rot="0" vert="horz" wrap="square" lIns="91440" tIns="45720" rIns="91440" bIns="45720" anchor="t" anchorCtr="0" upright="1">
                          <a:noAutofit/>
                        </wps:bodyPr>
                      </wps:wsp>
                      <wps:wsp>
                        <wps:cNvPr id="2" name="Rectangle 35"/>
                        <wps:cNvSpPr>
                          <a:spLocks noChangeArrowheads="1"/>
                        </wps:cNvSpPr>
                        <wps:spPr bwMode="auto">
                          <a:xfrm>
                            <a:off x="735949" y="0"/>
                            <a:ext cx="4718495" cy="465830"/>
                          </a:xfrm>
                          <a:prstGeom prst="rect">
                            <a:avLst/>
                          </a:prstGeom>
                          <a:solidFill>
                            <a:srgbClr val="FFFFFF"/>
                          </a:solidFill>
                          <a:ln w="9525">
                            <a:solidFill>
                              <a:srgbClr val="000000"/>
                            </a:solidFill>
                            <a:miter lim="800000"/>
                            <a:headEnd/>
                            <a:tailEnd/>
                          </a:ln>
                        </wps:spPr>
                        <wps:txbx>
                          <w:txbxContent>
                            <w:p w:rsidR="00011158" w:rsidRPr="002C4AA7" w:rsidRDefault="00011158" w:rsidP="005F6B11">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wps:txbx>
                        <wps:bodyPr rot="0" vert="horz" wrap="square" lIns="91440" tIns="45720" rIns="91440" bIns="45720" anchor="t" anchorCtr="0" upright="1">
                          <a:noAutofit/>
                        </wps:bodyPr>
                      </wps:wsp>
                      <wps:wsp>
                        <wps:cNvPr id="3" name="Line 36"/>
                        <wps:cNvCnPr>
                          <a:cxnSpLocks noChangeShapeType="1"/>
                        </wps:cNvCnPr>
                        <wps:spPr bwMode="auto">
                          <a:xfrm flipH="1">
                            <a:off x="2946225" y="465830"/>
                            <a:ext cx="1619" cy="194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37"/>
                        <wps:cNvCnPr>
                          <a:cxnSpLocks noChangeShapeType="1"/>
                        </wps:cNvCnPr>
                        <wps:spPr bwMode="auto">
                          <a:xfrm flipH="1">
                            <a:off x="2943797" y="979228"/>
                            <a:ext cx="2429" cy="253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38"/>
                        <wps:cNvSpPr>
                          <a:spLocks noChangeArrowheads="1"/>
                        </wps:cNvSpPr>
                        <wps:spPr bwMode="auto">
                          <a:xfrm>
                            <a:off x="618554" y="1232646"/>
                            <a:ext cx="4719304" cy="319028"/>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pPr>
                              <w:r>
                                <w:t xml:space="preserve">Рассмотрение </w:t>
                              </w:r>
                              <w:r w:rsidRPr="006E3E47">
                                <w:t>заявления и документов</w:t>
                              </w:r>
                            </w:p>
                          </w:txbxContent>
                        </wps:txbx>
                        <wps:bodyPr rot="0" vert="horz" wrap="square" lIns="91440" tIns="45720" rIns="91440" bIns="45720" anchor="t" anchorCtr="0" upright="1">
                          <a:noAutofit/>
                        </wps:bodyPr>
                      </wps:wsp>
                      <wps:wsp>
                        <wps:cNvPr id="6" name="Rectangle 39"/>
                        <wps:cNvSpPr>
                          <a:spLocks noChangeArrowheads="1"/>
                        </wps:cNvSpPr>
                        <wps:spPr bwMode="auto">
                          <a:xfrm>
                            <a:off x="1510760" y="3377269"/>
                            <a:ext cx="1437084" cy="837346"/>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rPr>
                                  <w:b/>
                                </w:rPr>
                              </w:pPr>
                              <w:r w:rsidRPr="006E3E47">
                                <w:t>Наличие оснований для отказа в предоставлении муниципальной услуги</w:t>
                              </w:r>
                            </w:p>
                            <w:p w:rsidR="00011158" w:rsidRPr="006E3E47" w:rsidRDefault="00011158" w:rsidP="005F6B11"/>
                          </w:txbxContent>
                        </wps:txbx>
                        <wps:bodyPr rot="0" vert="horz" wrap="square" lIns="91440" tIns="45720" rIns="91440" bIns="45720" anchor="t" anchorCtr="0" upright="1">
                          <a:noAutofit/>
                        </wps:bodyPr>
                      </wps:wsp>
                      <wps:wsp>
                        <wps:cNvPr id="7" name="Line 40"/>
                        <wps:cNvCnPr>
                          <a:cxnSpLocks noChangeShapeType="1"/>
                        </wps:cNvCnPr>
                        <wps:spPr bwMode="auto">
                          <a:xfrm flipH="1">
                            <a:off x="1836230" y="1554134"/>
                            <a:ext cx="3239" cy="200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41"/>
                        <wps:cNvSpPr>
                          <a:spLocks noChangeArrowheads="1"/>
                        </wps:cNvSpPr>
                        <wps:spPr bwMode="auto">
                          <a:xfrm>
                            <a:off x="92297" y="3376449"/>
                            <a:ext cx="1326975" cy="977587"/>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rPr>
                                  <w:b/>
                                </w:rPr>
                              </w:pPr>
                              <w:r>
                                <w:t>Наличие</w:t>
                              </w:r>
                              <w:r w:rsidRPr="006E3E47">
                                <w:t xml:space="preserve"> оснований для отказа в предоставлении муниципальной услуги</w:t>
                              </w:r>
                            </w:p>
                            <w:p w:rsidR="00011158" w:rsidRPr="006E3E47" w:rsidRDefault="00011158" w:rsidP="005F6B11"/>
                          </w:txbxContent>
                        </wps:txbx>
                        <wps:bodyPr rot="0" vert="horz" wrap="square" lIns="91440" tIns="45720" rIns="91440" bIns="45720" anchor="t" anchorCtr="0" upright="1">
                          <a:noAutofit/>
                        </wps:bodyPr>
                      </wps:wsp>
                      <wps:wsp>
                        <wps:cNvPr id="9" name="Line 42"/>
                        <wps:cNvCnPr>
                          <a:cxnSpLocks noChangeShapeType="1"/>
                        </wps:cNvCnPr>
                        <wps:spPr bwMode="auto">
                          <a:xfrm flipH="1">
                            <a:off x="1835420" y="2297986"/>
                            <a:ext cx="810" cy="261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43"/>
                        <wps:cNvCnPr>
                          <a:cxnSpLocks noChangeShapeType="1"/>
                        </wps:cNvCnPr>
                        <wps:spPr bwMode="auto">
                          <a:xfrm flipH="1">
                            <a:off x="3511344" y="2297166"/>
                            <a:ext cx="810" cy="16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44"/>
                        <wps:cNvSpPr>
                          <a:spLocks noChangeArrowheads="1"/>
                        </wps:cNvSpPr>
                        <wps:spPr bwMode="auto">
                          <a:xfrm>
                            <a:off x="3371279" y="4468033"/>
                            <a:ext cx="2252377" cy="907877"/>
                          </a:xfrm>
                          <a:prstGeom prst="rect">
                            <a:avLst/>
                          </a:prstGeom>
                          <a:solidFill>
                            <a:srgbClr val="FFFFFF"/>
                          </a:solidFill>
                          <a:ln w="9525">
                            <a:solidFill>
                              <a:srgbClr val="000000"/>
                            </a:solidFill>
                            <a:miter lim="800000"/>
                            <a:headEnd/>
                            <a:tailEnd/>
                          </a:ln>
                        </wps:spPr>
                        <wps:txbx>
                          <w:txbxContent>
                            <w:p w:rsidR="00011158" w:rsidRDefault="00011158" w:rsidP="005F6B11">
                              <w:pPr>
                                <w:jc w:val="center"/>
                              </w:pPr>
                              <w:r w:rsidRPr="002C4AA7">
                                <w:t>Подготовка р</w:t>
                              </w:r>
                              <w:r>
                                <w:t>ешения а</w:t>
                              </w:r>
                              <w:r w:rsidRPr="002C4AA7">
                                <w:t xml:space="preserve">дминистрации </w:t>
                              </w:r>
                              <w:r>
                                <w:t>муниципального образования «Маниловск»</w:t>
                              </w:r>
                            </w:p>
                            <w:p w:rsidR="00011158" w:rsidRPr="00165DAE" w:rsidRDefault="00011158" w:rsidP="005F6B11">
                              <w:pPr>
                                <w:jc w:val="center"/>
                              </w:pPr>
                              <w:r>
                                <w:t xml:space="preserve">о </w:t>
                              </w:r>
                              <w:r w:rsidRPr="002C4AA7">
                                <w:t>предварительном согласовании предоставлени</w:t>
                              </w:r>
                              <w:r>
                                <w:t>я</w:t>
                              </w:r>
                              <w:r w:rsidRPr="002C4AA7">
                                <w:t xml:space="preserve"> земельного участка</w:t>
                              </w:r>
                            </w:p>
                          </w:txbxContent>
                        </wps:txbx>
                        <wps:bodyPr rot="0" vert="horz" wrap="square" lIns="91440" tIns="45720" rIns="91440" bIns="45720" anchor="t" anchorCtr="0" upright="1">
                          <a:noAutofit/>
                        </wps:bodyPr>
                      </wps:wsp>
                      <wps:wsp>
                        <wps:cNvPr id="12" name="Line 45"/>
                        <wps:cNvCnPr>
                          <a:cxnSpLocks noChangeShapeType="1"/>
                        </wps:cNvCnPr>
                        <wps:spPr bwMode="auto">
                          <a:xfrm flipH="1">
                            <a:off x="3504057" y="1551674"/>
                            <a:ext cx="810" cy="200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6"/>
                        <wps:cNvCnPr>
                          <a:cxnSpLocks noChangeShapeType="1"/>
                        </wps:cNvCnPr>
                        <wps:spPr bwMode="auto">
                          <a:xfrm flipH="1">
                            <a:off x="617744" y="1551674"/>
                            <a:ext cx="810" cy="182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47"/>
                        <wps:cNvSpPr>
                          <a:spLocks noChangeArrowheads="1"/>
                        </wps:cNvSpPr>
                        <wps:spPr bwMode="auto">
                          <a:xfrm>
                            <a:off x="301990" y="4513140"/>
                            <a:ext cx="2777014" cy="862770"/>
                          </a:xfrm>
                          <a:prstGeom prst="rect">
                            <a:avLst/>
                          </a:prstGeom>
                          <a:solidFill>
                            <a:srgbClr val="FFFFFF"/>
                          </a:solidFill>
                          <a:ln w="9525">
                            <a:solidFill>
                              <a:srgbClr val="000000"/>
                            </a:solidFill>
                            <a:miter lim="800000"/>
                            <a:headEnd/>
                            <a:tailEnd/>
                          </a:ln>
                        </wps:spPr>
                        <wps:txbx>
                          <w:txbxContent>
                            <w:p w:rsidR="00011158" w:rsidRDefault="00011158" w:rsidP="005F6B11">
                              <w:pPr>
                                <w:jc w:val="center"/>
                              </w:pPr>
                              <w:r w:rsidRPr="002C4AA7">
                                <w:t xml:space="preserve">Подготовка решения </w:t>
                              </w:r>
                            </w:p>
                            <w:p w:rsidR="00011158" w:rsidRDefault="00011158" w:rsidP="005F6B11">
                              <w:pPr>
                                <w:jc w:val="center"/>
                              </w:pPr>
                              <w:r>
                                <w:t>а</w:t>
                              </w:r>
                              <w:r w:rsidRPr="002C4AA7">
                                <w:t xml:space="preserve">дминистрации </w:t>
                              </w:r>
                              <w:r>
                                <w:t>муниципального образования «Маниловск»</w:t>
                              </w:r>
                            </w:p>
                            <w:p w:rsidR="00011158" w:rsidRPr="002C4AA7" w:rsidRDefault="00011158" w:rsidP="005F6B11">
                              <w:pPr>
                                <w:jc w:val="center"/>
                              </w:pPr>
                              <w:r w:rsidRPr="002C4AA7">
                                <w:t>о</w:t>
                              </w:r>
                              <w:r>
                                <w:t xml:space="preserve">б отказе в </w:t>
                              </w:r>
                              <w:r w:rsidRPr="002C4AA7">
                                <w:t>предварительном согласовании предоставления земельного участка</w:t>
                              </w:r>
                            </w:p>
                            <w:p w:rsidR="00011158" w:rsidRDefault="00011158" w:rsidP="005F6B11"/>
                          </w:txbxContent>
                        </wps:txbx>
                        <wps:bodyPr rot="0" vert="horz" wrap="square" lIns="91440" tIns="45720" rIns="91440" bIns="45720" anchor="t" anchorCtr="0" upright="1">
                          <a:noAutofit/>
                        </wps:bodyPr>
                      </wps:wsp>
                      <wps:wsp>
                        <wps:cNvPr id="15" name="Rectangle 48"/>
                        <wps:cNvSpPr>
                          <a:spLocks noChangeArrowheads="1"/>
                        </wps:cNvSpPr>
                        <wps:spPr bwMode="auto">
                          <a:xfrm>
                            <a:off x="820150" y="1754244"/>
                            <a:ext cx="2002203" cy="543742"/>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rPr>
                                  <w:b/>
                                </w:rPr>
                              </w:pPr>
                              <w:r w:rsidRPr="006E3E47">
                                <w:t xml:space="preserve">Наличие оснований для </w:t>
                              </w:r>
                              <w:r>
                                <w:t>приостановки рассмотрения заявления</w:t>
                              </w:r>
                            </w:p>
                            <w:p w:rsidR="00011158" w:rsidRPr="006E3E47" w:rsidRDefault="00011158" w:rsidP="005F6B11"/>
                          </w:txbxContent>
                        </wps:txbx>
                        <wps:bodyPr rot="0" vert="horz" wrap="square" lIns="91440" tIns="45720" rIns="91440" bIns="45720" anchor="t" anchorCtr="0" upright="1">
                          <a:noAutofit/>
                        </wps:bodyPr>
                      </wps:wsp>
                      <wps:wsp>
                        <wps:cNvPr id="16" name="Rectangle 49"/>
                        <wps:cNvSpPr>
                          <a:spLocks noChangeArrowheads="1"/>
                        </wps:cNvSpPr>
                        <wps:spPr bwMode="auto">
                          <a:xfrm>
                            <a:off x="3244167" y="1752604"/>
                            <a:ext cx="1817608" cy="544562"/>
                          </a:xfrm>
                          <a:prstGeom prst="rect">
                            <a:avLst/>
                          </a:prstGeom>
                          <a:solidFill>
                            <a:srgbClr val="FFFFFF"/>
                          </a:solidFill>
                          <a:ln w="9525">
                            <a:solidFill>
                              <a:srgbClr val="000000"/>
                            </a:solidFill>
                            <a:miter lim="800000"/>
                            <a:headEnd/>
                            <a:tailEnd/>
                          </a:ln>
                        </wps:spPr>
                        <wps:txbx>
                          <w:txbxContent>
                            <w:p w:rsidR="00011158" w:rsidRPr="00E1416B" w:rsidRDefault="00011158" w:rsidP="005F6B11">
                              <w:pPr>
                                <w:jc w:val="center"/>
                              </w:pPr>
                              <w:r w:rsidRPr="00E1416B">
                                <w:t>Наличие оснований для возврата заявления заявителю</w:t>
                              </w:r>
                            </w:p>
                          </w:txbxContent>
                        </wps:txbx>
                        <wps:bodyPr rot="0" vert="horz" wrap="square" lIns="91440" tIns="45720" rIns="91440" bIns="45720" anchor="t" anchorCtr="0" upright="1">
                          <a:noAutofit/>
                        </wps:bodyPr>
                      </wps:wsp>
                      <wps:wsp>
                        <wps:cNvPr id="17" name="Rectangle 50"/>
                        <wps:cNvSpPr>
                          <a:spLocks noChangeArrowheads="1"/>
                        </wps:cNvSpPr>
                        <wps:spPr bwMode="auto">
                          <a:xfrm>
                            <a:off x="2993993" y="2465291"/>
                            <a:ext cx="2271808" cy="535541"/>
                          </a:xfrm>
                          <a:prstGeom prst="rect">
                            <a:avLst/>
                          </a:prstGeom>
                          <a:solidFill>
                            <a:srgbClr val="FFFFFF"/>
                          </a:solidFill>
                          <a:ln w="9525">
                            <a:solidFill>
                              <a:srgbClr val="000000"/>
                            </a:solidFill>
                            <a:miter lim="800000"/>
                            <a:headEnd/>
                            <a:tailEnd/>
                          </a:ln>
                        </wps:spPr>
                        <wps:txbx>
                          <w:txbxContent>
                            <w:p w:rsidR="00011158" w:rsidRPr="002C4AA7" w:rsidRDefault="00011158" w:rsidP="005F6B11">
                              <w:pPr>
                                <w:jc w:val="center"/>
                              </w:pPr>
                              <w:r w:rsidRPr="002C4AA7">
                                <w:t xml:space="preserve">Подготовка </w:t>
                              </w:r>
                              <w:r>
                                <w:t>уведомления</w:t>
                              </w:r>
                              <w:r w:rsidRPr="002C4AA7">
                                <w:t xml:space="preserve"> о </w:t>
                              </w:r>
                              <w:r>
                                <w:t>возврате заявления заявителю</w:t>
                              </w:r>
                            </w:p>
                          </w:txbxContent>
                        </wps:txbx>
                        <wps:bodyPr rot="0" vert="horz" wrap="square" lIns="91440" tIns="45720" rIns="91440" bIns="45720" anchor="t" anchorCtr="0" upright="1">
                          <a:noAutofit/>
                        </wps:bodyPr>
                      </wps:wsp>
                      <wps:wsp>
                        <wps:cNvPr id="18" name="Rectangle 51"/>
                        <wps:cNvSpPr>
                          <a:spLocks noChangeArrowheads="1"/>
                        </wps:cNvSpPr>
                        <wps:spPr bwMode="auto">
                          <a:xfrm>
                            <a:off x="859822" y="2556325"/>
                            <a:ext cx="2003012" cy="551943"/>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rPr>
                                  <w:b/>
                                </w:rPr>
                              </w:pPr>
                              <w:r w:rsidRPr="002C4AA7">
                                <w:t xml:space="preserve">Подготовка </w:t>
                              </w:r>
                              <w:r>
                                <w:t>уведомления</w:t>
                              </w:r>
                              <w:r w:rsidRPr="002C4AA7">
                                <w:t xml:space="preserve"> о </w:t>
                              </w:r>
                              <w:r>
                                <w:t>приостановки рассмотрения заявления</w:t>
                              </w:r>
                            </w:p>
                            <w:p w:rsidR="00011158" w:rsidRPr="002C4AA7" w:rsidRDefault="00011158" w:rsidP="005F6B11">
                              <w:pPr>
                                <w:jc w:val="center"/>
                              </w:pPr>
                            </w:p>
                          </w:txbxContent>
                        </wps:txbx>
                        <wps:bodyPr rot="0" vert="horz" wrap="square" lIns="91440" tIns="45720" rIns="91440" bIns="45720" anchor="t" anchorCtr="0" upright="1">
                          <a:noAutofit/>
                        </wps:bodyPr>
                      </wps:wsp>
                      <wps:wsp>
                        <wps:cNvPr id="19" name="Line 52"/>
                        <wps:cNvCnPr>
                          <a:cxnSpLocks noChangeShapeType="1"/>
                        </wps:cNvCnPr>
                        <wps:spPr bwMode="auto">
                          <a:xfrm flipH="1">
                            <a:off x="3590687" y="3000832"/>
                            <a:ext cx="810" cy="1139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53"/>
                        <wps:cNvSpPr>
                          <a:spLocks noChangeArrowheads="1"/>
                        </wps:cNvSpPr>
                        <wps:spPr bwMode="auto">
                          <a:xfrm>
                            <a:off x="3321082" y="3108268"/>
                            <a:ext cx="1944719" cy="264900"/>
                          </a:xfrm>
                          <a:prstGeom prst="rect">
                            <a:avLst/>
                          </a:prstGeom>
                          <a:solidFill>
                            <a:srgbClr val="FFFFFF"/>
                          </a:solidFill>
                          <a:ln w="9525">
                            <a:solidFill>
                              <a:srgbClr val="000000"/>
                            </a:solidFill>
                            <a:miter lim="800000"/>
                            <a:headEnd/>
                            <a:tailEnd/>
                          </a:ln>
                        </wps:spPr>
                        <wps:txbx>
                          <w:txbxContent>
                            <w:p w:rsidR="00011158" w:rsidRPr="002C4AA7" w:rsidRDefault="00011158" w:rsidP="005F6B11">
                              <w:pPr>
                                <w:jc w:val="center"/>
                              </w:pPr>
                              <w:r>
                                <w:t>Возврат заявления заявителю</w:t>
                              </w:r>
                            </w:p>
                          </w:txbxContent>
                        </wps:txbx>
                        <wps:bodyPr rot="0" vert="horz" wrap="square" lIns="91440" tIns="45720" rIns="91440" bIns="45720" anchor="t" anchorCtr="0" upright="1">
                          <a:noAutofit/>
                        </wps:bodyPr>
                      </wps:wsp>
                      <wps:wsp>
                        <wps:cNvPr id="21" name="Line 54"/>
                        <wps:cNvCnPr>
                          <a:cxnSpLocks noChangeShapeType="1"/>
                        </wps:cNvCnPr>
                        <wps:spPr bwMode="auto">
                          <a:xfrm flipH="1">
                            <a:off x="1832991" y="3108268"/>
                            <a:ext cx="2429" cy="2616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55"/>
                        <wps:cNvCnPr>
                          <a:cxnSpLocks noChangeShapeType="1"/>
                        </wps:cNvCnPr>
                        <wps:spPr bwMode="auto">
                          <a:xfrm flipH="1">
                            <a:off x="5336238" y="1551674"/>
                            <a:ext cx="1619" cy="20380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56"/>
                        <wps:cNvSpPr>
                          <a:spLocks noChangeArrowheads="1"/>
                        </wps:cNvSpPr>
                        <wps:spPr bwMode="auto">
                          <a:xfrm>
                            <a:off x="3866769" y="3589681"/>
                            <a:ext cx="1756886" cy="656919"/>
                          </a:xfrm>
                          <a:prstGeom prst="rect">
                            <a:avLst/>
                          </a:prstGeom>
                          <a:solidFill>
                            <a:srgbClr val="FFFFFF"/>
                          </a:solidFill>
                          <a:ln w="9525">
                            <a:solidFill>
                              <a:srgbClr val="000000"/>
                            </a:solidFill>
                            <a:miter lim="800000"/>
                            <a:headEnd/>
                            <a:tailEnd/>
                          </a:ln>
                        </wps:spPr>
                        <wps:txbx>
                          <w:txbxContent>
                            <w:p w:rsidR="00011158" w:rsidRPr="006E3E47" w:rsidRDefault="00011158" w:rsidP="005F6B11">
                              <w:pPr>
                                <w:jc w:val="center"/>
                                <w:rPr>
                                  <w:b/>
                                </w:rPr>
                              </w:pPr>
                              <w:r w:rsidRPr="006E3E47">
                                <w:t>Отсутствие оснований для отказа в предоставлении муниципальной услуги</w:t>
                              </w:r>
                            </w:p>
                            <w:p w:rsidR="00011158" w:rsidRPr="006E3E47" w:rsidRDefault="00011158" w:rsidP="005F6B11"/>
                          </w:txbxContent>
                        </wps:txbx>
                        <wps:bodyPr rot="0" vert="horz" wrap="square" lIns="91440" tIns="45720" rIns="91440" bIns="45720" anchor="t" anchorCtr="0" upright="1">
                          <a:noAutofit/>
                        </wps:bodyPr>
                      </wps:wsp>
                      <wps:wsp>
                        <wps:cNvPr id="24" name="Line 57"/>
                        <wps:cNvCnPr>
                          <a:cxnSpLocks noChangeShapeType="1"/>
                        </wps:cNvCnPr>
                        <wps:spPr bwMode="auto">
                          <a:xfrm flipH="1">
                            <a:off x="1774698" y="4214615"/>
                            <a:ext cx="810" cy="298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58"/>
                        <wps:cNvCnPr>
                          <a:cxnSpLocks noChangeShapeType="1"/>
                        </wps:cNvCnPr>
                        <wps:spPr bwMode="auto">
                          <a:xfrm flipH="1">
                            <a:off x="4546044" y="4246600"/>
                            <a:ext cx="810" cy="2214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9"/>
                        <wps:cNvCnPr>
                          <a:cxnSpLocks noChangeShapeType="1"/>
                        </wps:cNvCnPr>
                        <wps:spPr bwMode="auto">
                          <a:xfrm flipH="1">
                            <a:off x="672798" y="4354036"/>
                            <a:ext cx="3239" cy="159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0"/>
                        <wps:cNvCnPr>
                          <a:cxnSpLocks noChangeShapeType="1"/>
                        </wps:cNvCnPr>
                        <wps:spPr bwMode="auto">
                          <a:xfrm>
                            <a:off x="2863644" y="3108268"/>
                            <a:ext cx="1003125" cy="852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2" o:spid="_x0000_s1026" editas="canvas" style="width:459pt;height:423.3pt;mso-position-horizontal-relative:char;mso-position-vertical-relative:line" coordsize="58293,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3759;visibility:visible;mso-wrap-style:square">
                  <v:fill o:detectmouseclick="t"/>
                  <v:path o:connecttype="none"/>
                </v:shape>
                <v:rect id="Rectangle 34" o:spid="_x0000_s1028" style="position:absolute;left:15747;top:6601;width:26636;height:3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011158" w:rsidRPr="006E3E47" w:rsidRDefault="00011158" w:rsidP="005F6B11">
                        <w:pPr>
                          <w:jc w:val="center"/>
                        </w:pPr>
                        <w:r w:rsidRPr="006E3E47">
                          <w:t xml:space="preserve">Прием и регистрация заявления </w:t>
                        </w:r>
                      </w:p>
                    </w:txbxContent>
                  </v:textbox>
                </v:rect>
                <v:rect id="Rectangle 35" o:spid="_x0000_s1029" style="position:absolute;left:7359;width:47185;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11158" w:rsidRPr="002C4AA7" w:rsidRDefault="00011158" w:rsidP="005F6B11">
                        <w:pPr>
                          <w:jc w:val="center"/>
                        </w:pPr>
                        <w:r>
                          <w:t xml:space="preserve">Подача заявления </w:t>
                        </w:r>
                        <w:r w:rsidRPr="00E1416B">
                          <w:t>о предварительном согласовании предоставления</w:t>
                        </w:r>
                        <w:r>
                          <w:t xml:space="preserve"> земельного участка в администрацию муниципального образования</w:t>
                        </w:r>
                        <w:r w:rsidRPr="00E1416B">
                          <w:t xml:space="preserve"> земельного участка</w:t>
                        </w:r>
                      </w:p>
                    </w:txbxContent>
                  </v:textbox>
                </v:rect>
                <v:line id="Line 36" o:spid="_x0000_s1030" style="position:absolute;flip:x;visibility:visible;mso-wrap-style:square" from="29462,4658" to="29478,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37" o:spid="_x0000_s1031" style="position:absolute;flip:x;visibility:visible;mso-wrap-style:square" from="29437,9792" to="29462,12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38" o:spid="_x0000_s1032" style="position:absolute;left:6185;top:12326;width:47193;height:3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11158" w:rsidRPr="006E3E47" w:rsidRDefault="00011158" w:rsidP="005F6B11">
                        <w:pPr>
                          <w:jc w:val="center"/>
                        </w:pPr>
                        <w:r>
                          <w:t xml:space="preserve">Рассмотрение </w:t>
                        </w:r>
                        <w:r w:rsidRPr="006E3E47">
                          <w:t>заявления и документов</w:t>
                        </w:r>
                      </w:p>
                    </w:txbxContent>
                  </v:textbox>
                </v:rect>
                <v:rect id="Rectangle 39" o:spid="_x0000_s1033" style="position:absolute;left:15107;top:33772;width:14371;height:8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11158" w:rsidRPr="006E3E47" w:rsidRDefault="00011158" w:rsidP="005F6B11">
                        <w:pPr>
                          <w:jc w:val="center"/>
                          <w:rPr>
                            <w:b/>
                          </w:rPr>
                        </w:pPr>
                        <w:r w:rsidRPr="006E3E47">
                          <w:t>Наличие оснований для отказа в предоставлении муниципальной услуги</w:t>
                        </w:r>
                      </w:p>
                      <w:p w:rsidR="00011158" w:rsidRPr="006E3E47" w:rsidRDefault="00011158" w:rsidP="005F6B11"/>
                    </w:txbxContent>
                  </v:textbox>
                </v:rect>
                <v:line id="Line 40" o:spid="_x0000_s1034" style="position:absolute;flip:x;visibility:visible;mso-wrap-style:square" from="18362,15541" to="18394,17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41" o:spid="_x0000_s1035" style="position:absolute;left:922;top:33764;width:13270;height:9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11158" w:rsidRPr="006E3E47" w:rsidRDefault="00011158" w:rsidP="005F6B11">
                        <w:pPr>
                          <w:jc w:val="center"/>
                          <w:rPr>
                            <w:b/>
                          </w:rPr>
                        </w:pPr>
                        <w:r>
                          <w:t>Наличие</w:t>
                        </w:r>
                        <w:r w:rsidRPr="006E3E47">
                          <w:t xml:space="preserve"> оснований для отказа в предоставлении муниципальной услуги</w:t>
                        </w:r>
                      </w:p>
                      <w:p w:rsidR="00011158" w:rsidRPr="006E3E47" w:rsidRDefault="00011158" w:rsidP="005F6B11"/>
                    </w:txbxContent>
                  </v:textbox>
                </v:rect>
                <v:line id="Line 42" o:spid="_x0000_s1036" style="position:absolute;flip:x;visibility:visible;mso-wrap-style:square" from="18354,22979" to="18362,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43" o:spid="_x0000_s1037" style="position:absolute;flip:x;visibility:visible;mso-wrap-style:square" from="35113,22971" to="35121,24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44" o:spid="_x0000_s1038" style="position:absolute;left:33712;top:44680;width:22524;height:9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11158" w:rsidRDefault="00011158" w:rsidP="005F6B11">
                        <w:pPr>
                          <w:jc w:val="center"/>
                        </w:pPr>
                        <w:r w:rsidRPr="002C4AA7">
                          <w:t>Подготовка р</w:t>
                        </w:r>
                        <w:r>
                          <w:t>ешения а</w:t>
                        </w:r>
                        <w:r w:rsidRPr="002C4AA7">
                          <w:t xml:space="preserve">дминистрации </w:t>
                        </w:r>
                        <w:r>
                          <w:t>муниципального образования «Маниловск»</w:t>
                        </w:r>
                      </w:p>
                      <w:p w:rsidR="00011158" w:rsidRPr="00165DAE" w:rsidRDefault="00011158" w:rsidP="005F6B11">
                        <w:pPr>
                          <w:jc w:val="center"/>
                        </w:pPr>
                        <w:r>
                          <w:t xml:space="preserve">о </w:t>
                        </w:r>
                        <w:r w:rsidRPr="002C4AA7">
                          <w:t>предварительном согласовании предоставлени</w:t>
                        </w:r>
                        <w:r>
                          <w:t>я</w:t>
                        </w:r>
                        <w:r w:rsidRPr="002C4AA7">
                          <w:t xml:space="preserve"> земельного участка</w:t>
                        </w:r>
                      </w:p>
                    </w:txbxContent>
                  </v:textbox>
                </v:rect>
                <v:line id="Line 45" o:spid="_x0000_s1039" style="position:absolute;flip:x;visibility:visible;mso-wrap-style:square" from="35040,15516" to="35048,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46" o:spid="_x0000_s1040" style="position:absolute;flip:x;visibility:visible;mso-wrap-style:square" from="6177,15516" to="6185,3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rect id="Rectangle 47" o:spid="_x0000_s1041" style="position:absolute;left:3019;top:45131;width:27771;height:8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11158" w:rsidRDefault="00011158" w:rsidP="005F6B11">
                        <w:pPr>
                          <w:jc w:val="center"/>
                        </w:pPr>
                        <w:r w:rsidRPr="002C4AA7">
                          <w:t xml:space="preserve">Подготовка решения </w:t>
                        </w:r>
                      </w:p>
                      <w:p w:rsidR="00011158" w:rsidRDefault="00011158" w:rsidP="005F6B11">
                        <w:pPr>
                          <w:jc w:val="center"/>
                        </w:pPr>
                        <w:r>
                          <w:t>а</w:t>
                        </w:r>
                        <w:r w:rsidRPr="002C4AA7">
                          <w:t xml:space="preserve">дминистрации </w:t>
                        </w:r>
                        <w:r>
                          <w:t>муниципального образования «Маниловск»</w:t>
                        </w:r>
                      </w:p>
                      <w:p w:rsidR="00011158" w:rsidRPr="002C4AA7" w:rsidRDefault="00011158" w:rsidP="005F6B11">
                        <w:pPr>
                          <w:jc w:val="center"/>
                        </w:pPr>
                        <w:r w:rsidRPr="002C4AA7">
                          <w:t>о</w:t>
                        </w:r>
                        <w:r>
                          <w:t xml:space="preserve">б отказе в </w:t>
                        </w:r>
                        <w:r w:rsidRPr="002C4AA7">
                          <w:t>предварительном согласовании предоставления земельного участка</w:t>
                        </w:r>
                      </w:p>
                      <w:p w:rsidR="00011158" w:rsidRDefault="00011158" w:rsidP="005F6B11"/>
                    </w:txbxContent>
                  </v:textbox>
                </v:rect>
                <v:rect id="Rectangle 48" o:spid="_x0000_s1042" style="position:absolute;left:8201;top:17542;width:20022;height:5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11158" w:rsidRPr="006E3E47" w:rsidRDefault="00011158" w:rsidP="005F6B11">
                        <w:pPr>
                          <w:jc w:val="center"/>
                          <w:rPr>
                            <w:b/>
                          </w:rPr>
                        </w:pPr>
                        <w:r w:rsidRPr="006E3E47">
                          <w:t xml:space="preserve">Наличие оснований для </w:t>
                        </w:r>
                        <w:r>
                          <w:t>приостановки рассмотрения заявления</w:t>
                        </w:r>
                      </w:p>
                      <w:p w:rsidR="00011158" w:rsidRPr="006E3E47" w:rsidRDefault="00011158" w:rsidP="005F6B11"/>
                    </w:txbxContent>
                  </v:textbox>
                </v:rect>
                <v:rect id="Rectangle 49" o:spid="_x0000_s1043" style="position:absolute;left:32441;top:17526;width:18176;height:5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11158" w:rsidRPr="00E1416B" w:rsidRDefault="00011158" w:rsidP="005F6B11">
                        <w:pPr>
                          <w:jc w:val="center"/>
                        </w:pPr>
                        <w:r w:rsidRPr="00E1416B">
                          <w:t>Наличие оснований для возврата заявления заявителю</w:t>
                        </w:r>
                      </w:p>
                    </w:txbxContent>
                  </v:textbox>
                </v:rect>
                <v:rect id="Rectangle 50" o:spid="_x0000_s1044" style="position:absolute;left:29939;top:24652;width:22719;height:5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11158" w:rsidRPr="002C4AA7" w:rsidRDefault="00011158" w:rsidP="005F6B11">
                        <w:pPr>
                          <w:jc w:val="center"/>
                        </w:pPr>
                        <w:r w:rsidRPr="002C4AA7">
                          <w:t xml:space="preserve">Подготовка </w:t>
                        </w:r>
                        <w:r>
                          <w:t>уведомления</w:t>
                        </w:r>
                        <w:r w:rsidRPr="002C4AA7">
                          <w:t xml:space="preserve"> о </w:t>
                        </w:r>
                        <w:r>
                          <w:t>возврате заявления заявителю</w:t>
                        </w:r>
                      </w:p>
                    </w:txbxContent>
                  </v:textbox>
                </v:rect>
                <v:rect id="Rectangle 51" o:spid="_x0000_s1045" style="position:absolute;left:8598;top:25563;width:20030;height:5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11158" w:rsidRPr="006E3E47" w:rsidRDefault="00011158" w:rsidP="005F6B11">
                        <w:pPr>
                          <w:jc w:val="center"/>
                          <w:rPr>
                            <w:b/>
                          </w:rPr>
                        </w:pPr>
                        <w:r w:rsidRPr="002C4AA7">
                          <w:t xml:space="preserve">Подготовка </w:t>
                        </w:r>
                        <w:r>
                          <w:t>уведомления</w:t>
                        </w:r>
                        <w:r w:rsidRPr="002C4AA7">
                          <w:t xml:space="preserve"> о </w:t>
                        </w:r>
                        <w:r>
                          <w:t>приостановки рассмотрения заявления</w:t>
                        </w:r>
                      </w:p>
                      <w:p w:rsidR="00011158" w:rsidRPr="002C4AA7" w:rsidRDefault="00011158" w:rsidP="005F6B11">
                        <w:pPr>
                          <w:jc w:val="center"/>
                        </w:pPr>
                      </w:p>
                    </w:txbxContent>
                  </v:textbox>
                </v:rect>
                <v:line id="Line 52" o:spid="_x0000_s1046" style="position:absolute;flip:x;visibility:visible;mso-wrap-style:square" from="35906,30008" to="35914,3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rect id="Rectangle 53" o:spid="_x0000_s1047" style="position:absolute;left:33210;top:31082;width:19448;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11158" w:rsidRPr="002C4AA7" w:rsidRDefault="00011158" w:rsidP="005F6B11">
                        <w:pPr>
                          <w:jc w:val="center"/>
                        </w:pPr>
                        <w:r>
                          <w:t>Возврат заявления заявителю</w:t>
                        </w:r>
                      </w:p>
                    </w:txbxContent>
                  </v:textbox>
                </v:rect>
                <v:line id="Line 54" o:spid="_x0000_s1048" style="position:absolute;flip:x;visibility:visible;mso-wrap-style:square" from="18329,31082" to="18354,3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55" o:spid="_x0000_s1049" style="position:absolute;flip:x;visibility:visible;mso-wrap-style:square" from="53362,15516" to="53378,35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rect id="Rectangle 56" o:spid="_x0000_s1050" style="position:absolute;left:38667;top:35896;width:17569;height:6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11158" w:rsidRPr="006E3E47" w:rsidRDefault="00011158" w:rsidP="005F6B11">
                        <w:pPr>
                          <w:jc w:val="center"/>
                          <w:rPr>
                            <w:b/>
                          </w:rPr>
                        </w:pPr>
                        <w:r w:rsidRPr="006E3E47">
                          <w:t>Отсутствие оснований для отказа в предоставлении муниципальной услуги</w:t>
                        </w:r>
                      </w:p>
                      <w:p w:rsidR="00011158" w:rsidRPr="006E3E47" w:rsidRDefault="00011158" w:rsidP="005F6B11"/>
                    </w:txbxContent>
                  </v:textbox>
                </v:rect>
                <v:line id="Line 57" o:spid="_x0000_s1051" style="position:absolute;flip:x;visibility:visible;mso-wrap-style:square" from="17746,42146" to="17755,4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58" o:spid="_x0000_s1052" style="position:absolute;flip:x;visibility:visible;mso-wrap-style:square" from="45460,42466" to="45468,4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9" o:spid="_x0000_s1053" style="position:absolute;flip:x;visibility:visible;mso-wrap-style:square" from="6727,43540" to="6760,4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60" o:spid="_x0000_s1054" style="position:absolute;visibility:visible;mso-wrap-style:square" from="28636,31082" to="38667,3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w10:anchorlock/>
              </v:group>
            </w:pict>
          </mc:Fallback>
        </mc:AlternateContent>
      </w:r>
    </w:p>
    <w:sectPr w:rsidR="004607BA" w:rsidRPr="00A058AE" w:rsidSect="00782CC2">
      <w:headerReference w:type="even" r:id="rId13"/>
      <w:headerReference w:type="default" r:id="rId14"/>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DC" w:rsidRDefault="00355DDC" w:rsidP="00CF619A">
      <w:r>
        <w:separator/>
      </w:r>
    </w:p>
  </w:endnote>
  <w:endnote w:type="continuationSeparator" w:id="0">
    <w:p w:rsidR="00355DDC" w:rsidRDefault="00355DDC" w:rsidP="00C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DC" w:rsidRDefault="00355DDC" w:rsidP="00CF619A">
      <w:r>
        <w:separator/>
      </w:r>
    </w:p>
  </w:footnote>
  <w:footnote w:type="continuationSeparator" w:id="0">
    <w:p w:rsidR="00355DDC" w:rsidRDefault="00355DDC" w:rsidP="00CF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58" w:rsidRDefault="00011158" w:rsidP="00782CC2">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11158" w:rsidRDefault="00011158" w:rsidP="00782CC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58" w:rsidRDefault="00011158" w:rsidP="00782CC2">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23E"/>
    <w:multiLevelType w:val="hybridMultilevel"/>
    <w:tmpl w:val="8BE2D8F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CA4FEB"/>
    <w:multiLevelType w:val="hybridMultilevel"/>
    <w:tmpl w:val="558C6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75"/>
    <w:rsid w:val="00011158"/>
    <w:rsid w:val="00020E04"/>
    <w:rsid w:val="00070809"/>
    <w:rsid w:val="00085E7E"/>
    <w:rsid w:val="000D41A8"/>
    <w:rsid w:val="001321B9"/>
    <w:rsid w:val="00144CE1"/>
    <w:rsid w:val="001840C0"/>
    <w:rsid w:val="00222C55"/>
    <w:rsid w:val="00275418"/>
    <w:rsid w:val="00275FB8"/>
    <w:rsid w:val="00294299"/>
    <w:rsid w:val="002B4A95"/>
    <w:rsid w:val="002C48A1"/>
    <w:rsid w:val="002E0BA9"/>
    <w:rsid w:val="00302214"/>
    <w:rsid w:val="00311D7A"/>
    <w:rsid w:val="00354C71"/>
    <w:rsid w:val="00355DDC"/>
    <w:rsid w:val="00360901"/>
    <w:rsid w:val="00377CF2"/>
    <w:rsid w:val="00393619"/>
    <w:rsid w:val="003A3357"/>
    <w:rsid w:val="003B3C59"/>
    <w:rsid w:val="003F7CC1"/>
    <w:rsid w:val="004110DC"/>
    <w:rsid w:val="00423380"/>
    <w:rsid w:val="00431095"/>
    <w:rsid w:val="00446694"/>
    <w:rsid w:val="004607BA"/>
    <w:rsid w:val="00464B42"/>
    <w:rsid w:val="00471BAE"/>
    <w:rsid w:val="0047299D"/>
    <w:rsid w:val="004E11E2"/>
    <w:rsid w:val="00503587"/>
    <w:rsid w:val="00545E78"/>
    <w:rsid w:val="005519C6"/>
    <w:rsid w:val="00594311"/>
    <w:rsid w:val="005B6D94"/>
    <w:rsid w:val="005F1691"/>
    <w:rsid w:val="005F6B11"/>
    <w:rsid w:val="005F6F9C"/>
    <w:rsid w:val="0062044D"/>
    <w:rsid w:val="00622B49"/>
    <w:rsid w:val="0063448A"/>
    <w:rsid w:val="00644AE0"/>
    <w:rsid w:val="0069342C"/>
    <w:rsid w:val="006A12C7"/>
    <w:rsid w:val="006E5F56"/>
    <w:rsid w:val="006F6EFC"/>
    <w:rsid w:val="00703760"/>
    <w:rsid w:val="00723E57"/>
    <w:rsid w:val="0073582E"/>
    <w:rsid w:val="00742988"/>
    <w:rsid w:val="00782CC2"/>
    <w:rsid w:val="00792449"/>
    <w:rsid w:val="007C10AB"/>
    <w:rsid w:val="00816C89"/>
    <w:rsid w:val="00817DF6"/>
    <w:rsid w:val="00845058"/>
    <w:rsid w:val="008510F3"/>
    <w:rsid w:val="008C4DA0"/>
    <w:rsid w:val="008D7F30"/>
    <w:rsid w:val="008F5ABF"/>
    <w:rsid w:val="009418CA"/>
    <w:rsid w:val="009456E7"/>
    <w:rsid w:val="00975F38"/>
    <w:rsid w:val="009831AE"/>
    <w:rsid w:val="009E1369"/>
    <w:rsid w:val="009E317C"/>
    <w:rsid w:val="009E6798"/>
    <w:rsid w:val="00A058AE"/>
    <w:rsid w:val="00A62AE3"/>
    <w:rsid w:val="00A648DE"/>
    <w:rsid w:val="00A667E9"/>
    <w:rsid w:val="00A84BFE"/>
    <w:rsid w:val="00A91DB3"/>
    <w:rsid w:val="00AA34BC"/>
    <w:rsid w:val="00AD18B9"/>
    <w:rsid w:val="00AF43B6"/>
    <w:rsid w:val="00B50652"/>
    <w:rsid w:val="00BD0575"/>
    <w:rsid w:val="00C05E39"/>
    <w:rsid w:val="00C90AE9"/>
    <w:rsid w:val="00CC73F4"/>
    <w:rsid w:val="00CE51C8"/>
    <w:rsid w:val="00CF619A"/>
    <w:rsid w:val="00D14142"/>
    <w:rsid w:val="00D22154"/>
    <w:rsid w:val="00D27FC0"/>
    <w:rsid w:val="00DA1737"/>
    <w:rsid w:val="00DA3035"/>
    <w:rsid w:val="00DD6A44"/>
    <w:rsid w:val="00DF2DD3"/>
    <w:rsid w:val="00E05948"/>
    <w:rsid w:val="00E43466"/>
    <w:rsid w:val="00E5244B"/>
    <w:rsid w:val="00E75040"/>
    <w:rsid w:val="00E90EFA"/>
    <w:rsid w:val="00EF7BE4"/>
    <w:rsid w:val="00F12AD0"/>
    <w:rsid w:val="00F16F22"/>
    <w:rsid w:val="00F37025"/>
    <w:rsid w:val="00F431CA"/>
    <w:rsid w:val="00F57825"/>
    <w:rsid w:val="00F60D24"/>
    <w:rsid w:val="00FA4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E99CD-208F-4A8F-AE29-519E4F2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75"/>
    <w:pPr>
      <w:widowControl w:val="0"/>
      <w:autoSpaceDE w:val="0"/>
      <w:autoSpaceDN w:val="0"/>
      <w:adjustRightInd w:val="0"/>
    </w:pPr>
  </w:style>
  <w:style w:type="paragraph" w:styleId="1">
    <w:name w:val="heading 1"/>
    <w:basedOn w:val="a"/>
    <w:link w:val="10"/>
    <w:qFormat/>
    <w:rsid w:val="00BD0575"/>
    <w:pPr>
      <w:widowControl/>
      <w:autoSpaceDE/>
      <w:autoSpaceDN/>
      <w:adjustRightInd/>
      <w:spacing w:before="225" w:after="100" w:afterAutospacing="1"/>
      <w:jc w:val="center"/>
      <w:outlineLvl w:val="0"/>
    </w:pPr>
    <w:rPr>
      <w:rFonts w:ascii="Arial" w:hAnsi="Arial" w:cs="Arial"/>
      <w:b/>
      <w:bCs/>
      <w:color w:val="003399"/>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D0575"/>
    <w:rPr>
      <w:rFonts w:ascii="Arial" w:hAnsi="Arial" w:cs="Arial"/>
      <w:b/>
      <w:bCs/>
      <w:color w:val="003399"/>
      <w:kern w:val="36"/>
      <w:sz w:val="24"/>
      <w:szCs w:val="24"/>
    </w:rPr>
  </w:style>
  <w:style w:type="paragraph" w:customStyle="1" w:styleId="ConsPlusNormal">
    <w:name w:val="ConsPlusNormal"/>
    <w:link w:val="ConsPlusNormal0"/>
    <w:rsid w:val="00BD0575"/>
    <w:pPr>
      <w:autoSpaceDE w:val="0"/>
      <w:autoSpaceDN w:val="0"/>
      <w:adjustRightInd w:val="0"/>
      <w:ind w:firstLine="720"/>
    </w:pPr>
    <w:rPr>
      <w:rFonts w:ascii="Arial" w:hAnsi="Arial" w:cs="Arial"/>
    </w:rPr>
  </w:style>
  <w:style w:type="paragraph" w:customStyle="1" w:styleId="wikip">
    <w:name w:val="wikip"/>
    <w:basedOn w:val="a"/>
    <w:rsid w:val="00BD0575"/>
    <w:pPr>
      <w:widowControl/>
      <w:autoSpaceDE/>
      <w:autoSpaceDN/>
      <w:adjustRightInd/>
      <w:spacing w:before="100" w:beforeAutospacing="1" w:after="100" w:afterAutospacing="1"/>
      <w:jc w:val="both"/>
    </w:pPr>
    <w:rPr>
      <w:sz w:val="24"/>
      <w:szCs w:val="24"/>
    </w:rPr>
  </w:style>
  <w:style w:type="character" w:styleId="a3">
    <w:name w:val="Strong"/>
    <w:qFormat/>
    <w:rsid w:val="00BD0575"/>
    <w:rPr>
      <w:b/>
      <w:bCs/>
    </w:rPr>
  </w:style>
  <w:style w:type="character" w:styleId="a4">
    <w:name w:val="Hyperlink"/>
    <w:uiPriority w:val="99"/>
    <w:rsid w:val="00BD0575"/>
    <w:rPr>
      <w:color w:val="0000FF"/>
      <w:u w:val="single"/>
    </w:rPr>
  </w:style>
  <w:style w:type="character" w:customStyle="1" w:styleId="apple-converted-space">
    <w:name w:val="apple-converted-space"/>
    <w:basedOn w:val="a0"/>
    <w:rsid w:val="00BD0575"/>
  </w:style>
  <w:style w:type="paragraph" w:styleId="a5">
    <w:name w:val="Normal (Web)"/>
    <w:basedOn w:val="a"/>
    <w:uiPriority w:val="99"/>
    <w:rsid w:val="00BD0575"/>
    <w:pPr>
      <w:widowControl/>
      <w:autoSpaceDE/>
      <w:autoSpaceDN/>
      <w:adjustRightInd/>
      <w:spacing w:before="100" w:beforeAutospacing="1" w:after="100" w:afterAutospacing="1"/>
    </w:pPr>
    <w:rPr>
      <w:sz w:val="24"/>
      <w:szCs w:val="24"/>
    </w:rPr>
  </w:style>
  <w:style w:type="paragraph" w:customStyle="1" w:styleId="ConsPlusNonformat">
    <w:name w:val="ConsPlusNonformat"/>
    <w:rsid w:val="00BD0575"/>
    <w:pPr>
      <w:widowControl w:val="0"/>
      <w:autoSpaceDE w:val="0"/>
      <w:autoSpaceDN w:val="0"/>
      <w:adjustRightInd w:val="0"/>
    </w:pPr>
    <w:rPr>
      <w:rFonts w:ascii="Courier New" w:hAnsi="Courier New" w:cs="Courier New"/>
    </w:rPr>
  </w:style>
  <w:style w:type="character" w:styleId="a6">
    <w:name w:val="page number"/>
    <w:basedOn w:val="a0"/>
    <w:rsid w:val="00BD0575"/>
  </w:style>
  <w:style w:type="paragraph" w:styleId="a7">
    <w:name w:val="header"/>
    <w:basedOn w:val="a"/>
    <w:link w:val="a8"/>
    <w:uiPriority w:val="99"/>
    <w:rsid w:val="00BD0575"/>
    <w:pPr>
      <w:tabs>
        <w:tab w:val="center" w:pos="4677"/>
        <w:tab w:val="right" w:pos="9355"/>
      </w:tabs>
    </w:pPr>
  </w:style>
  <w:style w:type="character" w:customStyle="1" w:styleId="a8">
    <w:name w:val="Верхний колонтитул Знак"/>
    <w:basedOn w:val="a0"/>
    <w:link w:val="a7"/>
    <w:uiPriority w:val="99"/>
    <w:rsid w:val="00BD0575"/>
  </w:style>
  <w:style w:type="character" w:customStyle="1" w:styleId="ConsPlusNormal0">
    <w:name w:val="ConsPlusNormal Знак"/>
    <w:link w:val="ConsPlusNormal"/>
    <w:uiPriority w:val="99"/>
    <w:locked/>
    <w:rsid w:val="00BD0575"/>
    <w:rPr>
      <w:rFonts w:ascii="Arial" w:hAnsi="Arial" w:cs="Arial"/>
    </w:rPr>
  </w:style>
  <w:style w:type="paragraph" w:customStyle="1" w:styleId="Style17">
    <w:name w:val="Style17"/>
    <w:basedOn w:val="a"/>
    <w:rsid w:val="00BD0575"/>
    <w:pPr>
      <w:spacing w:line="328" w:lineRule="exact"/>
      <w:ind w:firstLine="727"/>
      <w:jc w:val="both"/>
    </w:pPr>
    <w:rPr>
      <w:sz w:val="24"/>
      <w:szCs w:val="24"/>
    </w:rPr>
  </w:style>
  <w:style w:type="paragraph" w:customStyle="1" w:styleId="msonormalbullet2gif">
    <w:name w:val="msonormalbullet2.gif"/>
    <w:basedOn w:val="a"/>
    <w:rsid w:val="008F5ABF"/>
    <w:pPr>
      <w:widowControl/>
      <w:autoSpaceDE/>
      <w:autoSpaceDN/>
      <w:adjustRightInd/>
      <w:spacing w:before="100" w:beforeAutospacing="1" w:after="100" w:afterAutospacing="1"/>
    </w:pPr>
    <w:rPr>
      <w:sz w:val="24"/>
      <w:szCs w:val="24"/>
    </w:rPr>
  </w:style>
  <w:style w:type="table" w:styleId="a9">
    <w:name w:val="Table Grid"/>
    <w:basedOn w:val="a1"/>
    <w:uiPriority w:val="59"/>
    <w:rsid w:val="00464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23E57"/>
    <w:rPr>
      <w:rFonts w:ascii="Tahoma" w:hAnsi="Tahoma" w:cs="Tahoma"/>
      <w:sz w:val="16"/>
      <w:szCs w:val="16"/>
    </w:rPr>
  </w:style>
  <w:style w:type="character" w:customStyle="1" w:styleId="ab">
    <w:name w:val="Текст выноски Знак"/>
    <w:link w:val="aa"/>
    <w:uiPriority w:val="99"/>
    <w:semiHidden/>
    <w:rsid w:val="00723E57"/>
    <w:rPr>
      <w:rFonts w:ascii="Tahoma" w:hAnsi="Tahoma" w:cs="Tahoma"/>
      <w:sz w:val="16"/>
      <w:szCs w:val="16"/>
    </w:rPr>
  </w:style>
  <w:style w:type="paragraph" w:styleId="ac">
    <w:name w:val="footnote text"/>
    <w:basedOn w:val="a"/>
    <w:link w:val="ad"/>
    <w:uiPriority w:val="99"/>
    <w:unhideWhenUsed/>
    <w:rsid w:val="0062044D"/>
  </w:style>
  <w:style w:type="character" w:customStyle="1" w:styleId="ad">
    <w:name w:val="Текст сноски Знак"/>
    <w:basedOn w:val="a0"/>
    <w:link w:val="ac"/>
    <w:uiPriority w:val="99"/>
    <w:rsid w:val="0062044D"/>
  </w:style>
  <w:style w:type="character" w:styleId="ae">
    <w:name w:val="footnote reference"/>
    <w:uiPriority w:val="99"/>
    <w:semiHidden/>
    <w:unhideWhenUsed/>
    <w:rsid w:val="0062044D"/>
    <w:rPr>
      <w:vertAlign w:val="superscript"/>
    </w:rPr>
  </w:style>
  <w:style w:type="paragraph" w:customStyle="1" w:styleId="ConsPlusTitle">
    <w:name w:val="ConsPlusTitle"/>
    <w:uiPriority w:val="99"/>
    <w:rsid w:val="00423380"/>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89089">
      <w:bodyDiv w:val="1"/>
      <w:marLeft w:val="0"/>
      <w:marRight w:val="0"/>
      <w:marTop w:val="0"/>
      <w:marBottom w:val="0"/>
      <w:divBdr>
        <w:top w:val="none" w:sz="0" w:space="0" w:color="auto"/>
        <w:left w:val="none" w:sz="0" w:space="0" w:color="auto"/>
        <w:bottom w:val="none" w:sz="0" w:space="0" w:color="auto"/>
        <w:right w:val="none" w:sz="0" w:space="0" w:color="auto"/>
      </w:divBdr>
    </w:div>
    <w:div w:id="17722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118/a3ce4fe2b7f2b04c5bfb5f1ec582cdde1e5db15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7118/a3ce4fe2b7f2b04c5bfb5f1ec582cdde1e5db15e/" TargetMode="Externa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578C-989F-4822-A628-1149B328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9749</Words>
  <Characters>55575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65194</CharactersWithSpaces>
  <SharedDoc>false</SharedDoc>
  <HLinks>
    <vt:vector size="36" baseType="variant">
      <vt:variant>
        <vt:i4>6553650</vt:i4>
      </vt:variant>
      <vt:variant>
        <vt:i4>15</vt:i4>
      </vt:variant>
      <vt:variant>
        <vt:i4>0</vt:i4>
      </vt:variant>
      <vt:variant>
        <vt:i4>5</vt:i4>
      </vt:variant>
      <vt:variant>
        <vt:lpwstr/>
      </vt:variant>
      <vt:variant>
        <vt:lpwstr>Par401</vt:lpwstr>
      </vt:variant>
      <vt:variant>
        <vt:i4>7667773</vt:i4>
      </vt:variant>
      <vt:variant>
        <vt:i4>12</vt:i4>
      </vt:variant>
      <vt:variant>
        <vt:i4>0</vt:i4>
      </vt:variant>
      <vt:variant>
        <vt:i4>5</vt:i4>
      </vt:variant>
      <vt:variant>
        <vt:lpwstr>consultantplus://offline/ref=FE4AF0CF3427A82AAF077E0CE3B12B8927A1973B825A3E0C6197BD5A478298C6A2CA1DF2v2QCD</vt:lpwstr>
      </vt:variant>
      <vt:variant>
        <vt:lpwstr/>
      </vt:variant>
      <vt:variant>
        <vt:i4>5308540</vt:i4>
      </vt:variant>
      <vt:variant>
        <vt:i4>9</vt:i4>
      </vt:variant>
      <vt:variant>
        <vt:i4>0</vt:i4>
      </vt:variant>
      <vt:variant>
        <vt:i4>5</vt:i4>
      </vt:variant>
      <vt:variant>
        <vt:lpwstr>http://www.consultant.ru/document/cons_doc_LAW_357118/a3ce4fe2b7f2b04c5bfb5f1ec582cdde1e5db15e/</vt:lpwstr>
      </vt:variant>
      <vt:variant>
        <vt:lpwstr>dst762</vt:lpwstr>
      </vt:variant>
      <vt:variant>
        <vt:i4>5439615</vt:i4>
      </vt:variant>
      <vt:variant>
        <vt:i4>6</vt:i4>
      </vt:variant>
      <vt:variant>
        <vt:i4>0</vt:i4>
      </vt:variant>
      <vt:variant>
        <vt:i4>5</vt:i4>
      </vt:variant>
      <vt:variant>
        <vt:lpwstr>http://www.consultant.ru/document/cons_doc_LAW_357118/a3ce4fe2b7f2b04c5bfb5f1ec582cdde1e5db15e/</vt:lpwstr>
      </vt:variant>
      <vt:variant>
        <vt:lpwstr>dst750</vt:lpwstr>
      </vt:variant>
      <vt:variant>
        <vt:i4>4718685</vt:i4>
      </vt:variant>
      <vt:variant>
        <vt:i4>3</vt:i4>
      </vt:variant>
      <vt:variant>
        <vt:i4>0</vt:i4>
      </vt:variant>
      <vt:variant>
        <vt:i4>5</vt:i4>
      </vt:variant>
      <vt:variant>
        <vt:lpwstr>consultantplus://offline/ref=C839F7153F79A330C083D8EA9D792A9D04F2C35F22D8FC5A0804D75D0F9473E7A03F2ADF044D6252FDCFDFkDF2B</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4</cp:revision>
  <cp:lastPrinted>2021-09-17T06:06:00Z</cp:lastPrinted>
  <dcterms:created xsi:type="dcterms:W3CDTF">2020-07-22T08:02:00Z</dcterms:created>
  <dcterms:modified xsi:type="dcterms:W3CDTF">2021-09-17T06:18:00Z</dcterms:modified>
</cp:coreProperties>
</file>